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804BF2">
      <w:pPr>
        <w:rPr>
          <w:sz w:val="24"/>
          <w:lang w:eastAsia="zh-CN"/>
        </w:rPr>
      </w:pPr>
      <w:r>
        <w:rPr>
          <w:sz w:val="24"/>
        </w:rPr>
        <w:t>Date: 2</w:t>
      </w:r>
      <w:r w:rsidR="00372A1A">
        <w:rPr>
          <w:sz w:val="24"/>
        </w:rPr>
        <w:t>9</w:t>
      </w:r>
      <w:r w:rsidR="00C2416E" w:rsidRPr="00C2416E">
        <w:rPr>
          <w:sz w:val="24"/>
          <w:vertAlign w:val="superscript"/>
        </w:rPr>
        <w:t>th</w:t>
      </w:r>
      <w:r w:rsidR="00C2416E">
        <w:rPr>
          <w:sz w:val="24"/>
        </w:rPr>
        <w:t xml:space="preserve"> July</w:t>
      </w:r>
      <w:r w:rsidR="00D95D0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804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6 </w:t>
      </w:r>
      <w:r>
        <w:rPr>
          <w:sz w:val="24"/>
          <w:lang w:eastAsia="zh-CN"/>
        </w:rPr>
        <w:t xml:space="preserve">steel </w:t>
      </w:r>
      <w:r>
        <w:rPr>
          <w:rFonts w:hint="eastAsia"/>
          <w:sz w:val="24"/>
          <w:lang w:eastAsia="zh-CN"/>
        </w:rPr>
        <w:t>cases of 4 unit machine from 3 x 40ft HQ</w:t>
      </w:r>
      <w:r w:rsidR="00C2416E">
        <w:rPr>
          <w:rFonts w:hint="eastAsia"/>
          <w:sz w:val="24"/>
          <w:lang w:eastAsia="zh-CN"/>
        </w:rPr>
        <w:t xml:space="preserve"> container</w:t>
      </w:r>
      <w:r w:rsidR="00F147AF">
        <w:rPr>
          <w:sz w:val="24"/>
          <w:lang w:eastAsia="zh-CN"/>
        </w:rPr>
        <w:t xml:space="preserve">, </w:t>
      </w:r>
      <w:r w:rsidR="00C2416E"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804B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4 unit Murata</w:t>
      </w:r>
      <w:r w:rsidR="00282A7E">
        <w:rPr>
          <w:b/>
          <w:bCs/>
          <w:sz w:val="24"/>
          <w:szCs w:val="24"/>
          <w:lang w:eastAsia="zh-CN"/>
        </w:rPr>
        <w:t xml:space="preserve"> Machine</w:t>
      </w:r>
      <w:r>
        <w:rPr>
          <w:b/>
          <w:bCs/>
          <w:sz w:val="24"/>
          <w:szCs w:val="24"/>
          <w:lang w:eastAsia="zh-CN"/>
        </w:rPr>
        <w:t>/Model MW120</w:t>
      </w:r>
      <w:r w:rsidR="00282A7E">
        <w:rPr>
          <w:b/>
          <w:bCs/>
          <w:sz w:val="24"/>
          <w:szCs w:val="24"/>
          <w:lang w:eastAsia="zh-CN"/>
        </w:rPr>
        <w:t xml:space="preserve"> with accessories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1, 2, 4, 5: 4340 x 2300 x 2540 mm </w:t>
      </w:r>
    </w:p>
    <w:p w:rsidR="00282A7E" w:rsidRDefault="003932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790</w:t>
      </w:r>
      <w:r w:rsidR="00282A7E">
        <w:rPr>
          <w:bCs/>
          <w:sz w:val="24"/>
          <w:szCs w:val="24"/>
          <w:lang w:eastAsia="zh-CN"/>
        </w:rPr>
        <w:t xml:space="preserve"> kgs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 6: 3240 x 2000 x 1430 mm </w:t>
      </w:r>
    </w:p>
    <w:p w:rsidR="00D95D0B" w:rsidRDefault="003932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890</w:t>
      </w:r>
      <w:r w:rsidR="00282A7E">
        <w:rPr>
          <w:bCs/>
          <w:sz w:val="24"/>
          <w:szCs w:val="24"/>
          <w:lang w:eastAsia="zh-CN"/>
        </w:rPr>
        <w:t xml:space="preserve"> kgs 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3503C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3932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06/08</w:t>
      </w:r>
      <w:r w:rsidR="0045403D">
        <w:rPr>
          <w:bCs/>
          <w:sz w:val="24"/>
          <w:szCs w:val="24"/>
          <w:lang w:eastAsia="zh-CN"/>
        </w:rPr>
        <w:t xml:space="preserve">/2019   -   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39325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 Benoi Sector</w:t>
      </w:r>
    </w:p>
    <w:p w:rsidR="007E0784" w:rsidRPr="000B14C2" w:rsidRDefault="0039325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93250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D186A" w:rsidRDefault="00804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393250" w:rsidRDefault="00393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hand jack </w:t>
      </w:r>
    </w:p>
    <w:p w:rsidR="007E0784" w:rsidRDefault="00C624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bookmarkStart w:id="0" w:name="_GoBack"/>
      <w:bookmarkEnd w:id="0"/>
      <w:r w:rsidR="008937B8">
        <w:rPr>
          <w:sz w:val="24"/>
          <w:lang w:eastAsia="zh-CN"/>
        </w:rPr>
        <w:t>floor protection</w:t>
      </w:r>
      <w:r>
        <w:rPr>
          <w:sz w:val="24"/>
          <w:lang w:eastAsia="zh-CN"/>
        </w:rPr>
        <w:t xml:space="preserve"> when required</w:t>
      </w:r>
      <w:r w:rsidR="008937B8">
        <w:rPr>
          <w:sz w:val="24"/>
          <w:lang w:eastAsia="zh-CN"/>
        </w:rPr>
        <w:t>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Pull out machine case from container and load onto lorry chassis </w:t>
      </w:r>
    </w:p>
    <w:p w:rsidR="00AD14A5" w:rsidRDefault="0039325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fork</w:t>
      </w:r>
      <w:r w:rsidR="00F83D1F">
        <w:rPr>
          <w:b w:val="0"/>
          <w:sz w:val="24"/>
          <w:szCs w:val="24"/>
          <w:u w:val="none"/>
          <w:lang w:eastAsia="zh-CN"/>
        </w:rPr>
        <w:t xml:space="preserve"> down</w:t>
      </w:r>
      <w:r w:rsidR="00FA16F6">
        <w:rPr>
          <w:b w:val="0"/>
          <w:sz w:val="24"/>
          <w:szCs w:val="24"/>
          <w:u w:val="none"/>
          <w:lang w:eastAsia="zh-CN"/>
        </w:rPr>
        <w:t xml:space="preserve"> case</w:t>
      </w:r>
      <w:r>
        <w:rPr>
          <w:b w:val="0"/>
          <w:sz w:val="24"/>
          <w:szCs w:val="24"/>
          <w:u w:val="none"/>
          <w:lang w:eastAsia="zh-CN"/>
        </w:rPr>
        <w:t xml:space="preserve"> from lorry chassis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CE7" w:rsidRDefault="00E33CE7">
      <w:r>
        <w:separator/>
      </w:r>
    </w:p>
  </w:endnote>
  <w:endnote w:type="continuationSeparator" w:id="0">
    <w:p w:rsidR="00E33CE7" w:rsidRDefault="00E3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624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624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CE7" w:rsidRDefault="00E33CE7">
      <w:r>
        <w:separator/>
      </w:r>
    </w:p>
  </w:footnote>
  <w:footnote w:type="continuationSeparator" w:id="0">
    <w:p w:rsidR="00E33CE7" w:rsidRDefault="00E33C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33C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33CE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82A7E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45B95-CDA7-4551-86BC-0984B1278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2019-07-29T07:59:00Z</cp:lastPrinted>
  <dcterms:created xsi:type="dcterms:W3CDTF">2019-07-29T07:10:00Z</dcterms:created>
  <dcterms:modified xsi:type="dcterms:W3CDTF">2019-07-29T07:59:00Z</dcterms:modified>
</cp:coreProperties>
</file>