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63E8A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9B0018">
        <w:rPr>
          <w:sz w:val="24"/>
          <w:vertAlign w:val="superscript"/>
        </w:rPr>
        <w:t xml:space="preserve"> </w:t>
      </w:r>
      <w:r w:rsidR="0001558A">
        <w:rPr>
          <w:sz w:val="24"/>
        </w:rPr>
        <w:t>July</w:t>
      </w:r>
      <w:r w:rsidR="007071FD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equipment from lorry chassis to loading bay, shift and pos</w:t>
      </w:r>
      <w:r w:rsidR="0001558A">
        <w:rPr>
          <w:rFonts w:hint="eastAsia"/>
          <w:sz w:val="24"/>
          <w:lang w:eastAsia="zh-CN"/>
        </w:rPr>
        <w:t>ition into customer premise at 2</w:t>
      </w:r>
      <w:r w:rsidR="0001558A" w:rsidRPr="0001558A">
        <w:rPr>
          <w:rFonts w:hint="eastAsia"/>
          <w:sz w:val="24"/>
          <w:vertAlign w:val="superscript"/>
          <w:lang w:eastAsia="zh-CN"/>
        </w:rPr>
        <w:t>nd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01558A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11/07/2016 - 10:00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Pr="0001558A" w:rsidRDefault="0001558A" w:rsidP="0001558A">
      <w:pPr>
        <w:pStyle w:val="Heading4"/>
      </w:pPr>
      <w:r>
        <w:t>No 27 Tampines St 92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</w:t>
      </w:r>
      <w:proofErr w:type="spellStart"/>
      <w:r w:rsidR="00575B76"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park at designated location for unloading of equipment</w:t>
      </w:r>
    </w:p>
    <w:p w:rsidR="00FC7A38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equipment from lorry chassis</w:t>
      </w:r>
      <w:r w:rsidR="007071F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and transfer to loading bay</w:t>
      </w:r>
    </w:p>
    <w:p w:rsidR="005E3EC3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 at loading bay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r w:rsidR="0001558A">
        <w:rPr>
          <w:b w:val="0"/>
          <w:sz w:val="24"/>
          <w:u w:val="none"/>
          <w:lang w:eastAsia="zh-CN"/>
        </w:rPr>
        <w:t>equipment to 2</w:t>
      </w:r>
      <w:r w:rsidR="0001558A" w:rsidRPr="0001558A">
        <w:rPr>
          <w:b w:val="0"/>
          <w:sz w:val="24"/>
          <w:u w:val="none"/>
          <w:vertAlign w:val="superscript"/>
          <w:lang w:eastAsia="zh-CN"/>
        </w:rPr>
        <w:t>nd</w:t>
      </w:r>
      <w:r w:rsidR="00DD6A1A">
        <w:rPr>
          <w:b w:val="0"/>
          <w:sz w:val="24"/>
          <w:u w:val="none"/>
          <w:lang w:eastAsia="zh-CN"/>
        </w:rPr>
        <w:t xml:space="preserve"> floor via cargo lift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2A2" w:rsidRDefault="00FA12A2">
      <w:r>
        <w:separator/>
      </w:r>
    </w:p>
  </w:endnote>
  <w:endnote w:type="continuationSeparator" w:id="0">
    <w:p w:rsidR="00FA12A2" w:rsidRDefault="00FA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55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558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2A2" w:rsidRDefault="00FA12A2">
      <w:r>
        <w:separator/>
      </w:r>
    </w:p>
  </w:footnote>
  <w:footnote w:type="continuationSeparator" w:id="0">
    <w:p w:rsidR="00FA12A2" w:rsidRDefault="00FA1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155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01558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F45D6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A6ABA-EB5F-43A7-82B3-DCAAA8CC5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175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2015-11-09T02:42:00Z</cp:lastPrinted>
  <dcterms:created xsi:type="dcterms:W3CDTF">2016-07-05T02:09:00Z</dcterms:created>
  <dcterms:modified xsi:type="dcterms:W3CDTF">2016-07-05T02:09:00Z</dcterms:modified>
</cp:coreProperties>
</file>