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AE4" w:rsidRDefault="00B74AE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272E10">
      <w:pPr>
        <w:rPr>
          <w:sz w:val="24"/>
          <w:lang w:eastAsia="zh-CN"/>
        </w:rPr>
      </w:pPr>
      <w:r>
        <w:rPr>
          <w:sz w:val="24"/>
        </w:rPr>
        <w:t>Date: 20</w:t>
      </w:r>
      <w:r w:rsidRPr="00272E10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 xml:space="preserve">oad </w:t>
      </w:r>
      <w:r w:rsidR="001A79AD">
        <w:rPr>
          <w:sz w:val="24"/>
          <w:lang w:eastAsia="zh-CN"/>
        </w:rPr>
        <w:t xml:space="preserve">1 unit </w:t>
      </w:r>
      <w:r w:rsidR="001A79AD">
        <w:rPr>
          <w:rFonts w:hint="eastAsia"/>
          <w:sz w:val="24"/>
          <w:lang w:eastAsia="zh-CN"/>
        </w:rPr>
        <w:t>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</w:t>
      </w:r>
      <w:r w:rsidR="00B74AE4">
        <w:rPr>
          <w:sz w:val="24"/>
          <w:lang w:eastAsia="zh-CN"/>
        </w:rPr>
        <w:t xml:space="preserve">forwarder </w:t>
      </w:r>
      <w:r w:rsidR="007A5D4B">
        <w:rPr>
          <w:rFonts w:hint="eastAsia"/>
          <w:sz w:val="24"/>
          <w:lang w:eastAsia="zh-CN"/>
        </w:rPr>
        <w:t>lorry</w:t>
      </w:r>
      <w:r w:rsidR="00B62E7E">
        <w:rPr>
          <w:rFonts w:hint="eastAsia"/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transport to </w:t>
      </w:r>
      <w:r w:rsidR="00720B5E">
        <w:rPr>
          <w:sz w:val="24"/>
          <w:lang w:eastAsia="zh-CN"/>
        </w:rPr>
        <w:t>un</w:t>
      </w:r>
      <w:r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720B5E">
        <w:rPr>
          <w:sz w:val="24"/>
          <w:lang w:eastAsia="zh-CN"/>
        </w:rPr>
        <w:t xml:space="preserve">premise </w:t>
      </w:r>
      <w:r w:rsidR="00720B5E">
        <w:rPr>
          <w:rFonts w:hint="eastAsia"/>
          <w:sz w:val="24"/>
          <w:lang w:eastAsia="zh-CN"/>
        </w:rPr>
        <w:t>by</w:t>
      </w:r>
      <w:r w:rsidR="001A79AD">
        <w:rPr>
          <w:rFonts w:hint="eastAsia"/>
          <w:sz w:val="24"/>
          <w:lang w:eastAsia="zh-CN"/>
        </w:rPr>
        <w:t xml:space="preserve"> </w:t>
      </w:r>
      <w:r w:rsidR="00272E10">
        <w:rPr>
          <w:sz w:val="24"/>
          <w:lang w:eastAsia="zh-CN"/>
        </w:rPr>
        <w:t>using 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F228B2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22/04/2017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542CC5" w:rsidP="00542CC5">
      <w:pPr>
        <w:pStyle w:val="Heading4"/>
      </w:pPr>
      <w:r>
        <w:t>CREATE-</w:t>
      </w:r>
      <w:r w:rsidR="001A79AD">
        <w:t>NUS</w:t>
      </w:r>
      <w:r>
        <w:t xml:space="preserve"> University Town</w:t>
      </w:r>
    </w:p>
    <w:p w:rsidR="00542CC5" w:rsidRPr="00542CC5" w:rsidRDefault="00542CC5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1 Create Way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72E10" w:rsidRDefault="00272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boards (to lay out for tiled flooring protection during transportation of machine to designated location)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272E1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FC7A38" w:rsidRPr="007071FD" w:rsidRDefault="00272E1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72E10" w:rsidRDefault="00272E1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7A5D4B">
        <w:rPr>
          <w:b w:val="0"/>
          <w:sz w:val="24"/>
          <w:u w:val="none"/>
          <w:lang w:eastAsia="zh-CN"/>
        </w:rPr>
        <w:t>orry</w:t>
      </w:r>
      <w:r w:rsidR="0037658E">
        <w:rPr>
          <w:b w:val="0"/>
          <w:sz w:val="24"/>
          <w:u w:val="none"/>
          <w:lang w:eastAsia="zh-CN"/>
        </w:rPr>
        <w:t xml:space="preserve"> crane to unload forklift near CREATE carpark entrance as indicate on the attached map</w:t>
      </w:r>
    </w:p>
    <w:p w:rsidR="0037658E" w:rsidRDefault="0037658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and forwarder lorry travel up to unloading location behind Cheers store</w:t>
      </w:r>
    </w:p>
    <w:p w:rsidR="00ED0A49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</w:t>
      </w:r>
      <w:r w:rsidR="00B74AE4">
        <w:rPr>
          <w:b w:val="0"/>
          <w:sz w:val="24"/>
          <w:u w:val="none"/>
          <w:lang w:eastAsia="zh-CN"/>
        </w:rPr>
        <w:t xml:space="preserve"> up and unload</w:t>
      </w:r>
      <w:r>
        <w:rPr>
          <w:b w:val="0"/>
          <w:sz w:val="24"/>
          <w:u w:val="none"/>
          <w:lang w:eastAsia="zh-CN"/>
        </w:rPr>
        <w:t xml:space="preserve"> machine from lorry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5E3EC3" w:rsidRDefault="00030F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B74AE4">
        <w:rPr>
          <w:b w:val="0"/>
          <w:sz w:val="24"/>
          <w:u w:val="none"/>
          <w:lang w:eastAsia="zh-CN"/>
        </w:rPr>
        <w:t>nload machine</w:t>
      </w:r>
      <w:r>
        <w:rPr>
          <w:b w:val="0"/>
          <w:sz w:val="24"/>
          <w:u w:val="none"/>
          <w:lang w:eastAsia="zh-CN"/>
        </w:rPr>
        <w:t xml:space="preserve"> </w:t>
      </w:r>
      <w:r w:rsidR="00CA06AD">
        <w:rPr>
          <w:b w:val="0"/>
          <w:sz w:val="24"/>
          <w:u w:val="none"/>
          <w:lang w:eastAsia="zh-CN"/>
        </w:rPr>
        <w:t xml:space="preserve">at unloading point </w:t>
      </w:r>
    </w:p>
    <w:p w:rsidR="00030FAB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30FAB">
        <w:rPr>
          <w:b w:val="0"/>
          <w:sz w:val="24"/>
          <w:u w:val="none"/>
          <w:lang w:eastAsia="zh-CN"/>
        </w:rPr>
        <w:t xml:space="preserve">for machine transportation </w:t>
      </w:r>
      <w:r w:rsidR="00CA06AD">
        <w:rPr>
          <w:b w:val="0"/>
          <w:sz w:val="24"/>
          <w:u w:val="none"/>
          <w:lang w:eastAsia="zh-CN"/>
        </w:rPr>
        <w:t>into U-Town Plaza</w:t>
      </w:r>
      <w:bookmarkStart w:id="0" w:name="_GoBack"/>
      <w:bookmarkEnd w:id="0"/>
    </w:p>
    <w:p w:rsidR="00DF421F" w:rsidRDefault="00030FA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F456A3">
        <w:rPr>
          <w:b w:val="0"/>
          <w:sz w:val="24"/>
          <w:u w:val="none"/>
          <w:lang w:eastAsia="zh-CN"/>
        </w:rPr>
        <w:t xml:space="preserve">machine into premise </w:t>
      </w:r>
      <w:r w:rsidR="00DD6A1A">
        <w:rPr>
          <w:b w:val="0"/>
          <w:sz w:val="24"/>
          <w:u w:val="none"/>
          <w:lang w:eastAsia="zh-CN"/>
        </w:rPr>
        <w:t xml:space="preserve">and </w:t>
      </w:r>
      <w:r w:rsidR="00DF421F">
        <w:rPr>
          <w:b w:val="0"/>
          <w:sz w:val="24"/>
          <w:u w:val="none"/>
          <w:lang w:eastAsia="zh-CN"/>
        </w:rPr>
        <w:t xml:space="preserve">position </w:t>
      </w:r>
      <w:r w:rsidR="00F456A3">
        <w:rPr>
          <w:b w:val="0"/>
          <w:sz w:val="24"/>
          <w:u w:val="none"/>
          <w:lang w:eastAsia="zh-CN"/>
        </w:rPr>
        <w:t xml:space="preserve">at </w:t>
      </w:r>
      <w:r>
        <w:rPr>
          <w:b w:val="0"/>
          <w:sz w:val="24"/>
          <w:u w:val="none"/>
          <w:lang w:eastAsia="zh-CN"/>
        </w:rPr>
        <w:t xml:space="preserve">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E48" w:rsidRDefault="00B75E48">
      <w:r>
        <w:separator/>
      </w:r>
    </w:p>
  </w:endnote>
  <w:endnote w:type="continuationSeparator" w:id="0">
    <w:p w:rsidR="00B75E48" w:rsidRDefault="00B75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06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06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E48" w:rsidRDefault="00B75E48">
      <w:r>
        <w:separator/>
      </w:r>
    </w:p>
  </w:footnote>
  <w:footnote w:type="continuationSeparator" w:id="0">
    <w:p w:rsidR="00B75E48" w:rsidRDefault="00B75E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B75E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B75E48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18220D"/>
    <w:rsid w:val="001A79AD"/>
    <w:rsid w:val="001F45D6"/>
    <w:rsid w:val="00272E10"/>
    <w:rsid w:val="0037658E"/>
    <w:rsid w:val="004021A7"/>
    <w:rsid w:val="00542CC5"/>
    <w:rsid w:val="00575B76"/>
    <w:rsid w:val="005E3EC3"/>
    <w:rsid w:val="006B0D6D"/>
    <w:rsid w:val="007071FD"/>
    <w:rsid w:val="00720B5E"/>
    <w:rsid w:val="007A5D4B"/>
    <w:rsid w:val="007E6F9D"/>
    <w:rsid w:val="008248D1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52F9"/>
    <w:rsid w:val="00DF421F"/>
    <w:rsid w:val="00E35857"/>
    <w:rsid w:val="00ED0A49"/>
    <w:rsid w:val="00EE334C"/>
    <w:rsid w:val="00F228B2"/>
    <w:rsid w:val="00F456A3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54AE5-F19F-484E-93A2-3B512F237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2017-04-20T05:34:00Z</cp:lastPrinted>
  <dcterms:created xsi:type="dcterms:W3CDTF">2017-04-20T04:41:00Z</dcterms:created>
  <dcterms:modified xsi:type="dcterms:W3CDTF">2017-04-20T05:35:00Z</dcterms:modified>
</cp:coreProperties>
</file>