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B21972">
      <w:pPr>
        <w:rPr>
          <w:sz w:val="24"/>
          <w:lang w:eastAsia="zh-CN"/>
        </w:rPr>
      </w:pPr>
      <w:r>
        <w:rPr>
          <w:sz w:val="24"/>
        </w:rPr>
        <w:t>Date: 04</w:t>
      </w:r>
      <w:r w:rsidRPr="00B2197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672CA0">
        <w:rPr>
          <w:sz w:val="24"/>
        </w:rPr>
        <w:t xml:space="preserve"> 2016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225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020C2A">
        <w:rPr>
          <w:sz w:val="24"/>
          <w:lang w:eastAsia="zh-CN"/>
        </w:rPr>
        <w:t xml:space="preserve"> 1 unit </w:t>
      </w:r>
      <w:r w:rsidR="00B21972">
        <w:rPr>
          <w:sz w:val="24"/>
          <w:lang w:eastAsia="zh-CN"/>
        </w:rPr>
        <w:t>Leadwell T7 CNC</w:t>
      </w:r>
      <w:r w:rsidR="00A10F11">
        <w:rPr>
          <w:sz w:val="24"/>
          <w:lang w:eastAsia="zh-CN"/>
        </w:rPr>
        <w:t xml:space="preserve"> Lathe</w:t>
      </w:r>
      <w:r w:rsidR="00B21972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and 2 unit Moriseiki NV 5000 </w:t>
      </w:r>
      <w:r w:rsidR="00B21972">
        <w:rPr>
          <w:sz w:val="24"/>
          <w:lang w:eastAsia="zh-CN"/>
        </w:rPr>
        <w:t>from</w:t>
      </w:r>
    </w:p>
    <w:p w:rsidR="00B7163D" w:rsidRDefault="00020C2A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3</w:t>
      </w:r>
      <w:r w:rsidRPr="00020C2A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floor and load onto lorry chassis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Eco Mill 800 CNC to 3</w:t>
      </w:r>
      <w:r w:rsidRPr="00B21972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B2197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09/07</w:t>
      </w:r>
      <w:r w:rsidR="00672CA0">
        <w:rPr>
          <w:sz w:val="24"/>
          <w:lang w:eastAsia="zh-CN"/>
        </w:rPr>
        <w:t>/2016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EB390A">
        <w:rPr>
          <w:sz w:val="24"/>
          <w:lang w:eastAsia="zh-CN"/>
        </w:rPr>
        <w:t xml:space="preserve">09:30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21972">
      <w:pPr>
        <w:pStyle w:val="Heading4"/>
      </w:pPr>
      <w:r>
        <w:t>Blk 3015A Ubi Rd 1 # 03-04</w:t>
      </w:r>
      <w:r w:rsidR="00D00F22">
        <w:t xml:space="preserve"> </w:t>
      </w:r>
    </w:p>
    <w:p w:rsidR="00894879" w:rsidRPr="00894879" w:rsidRDefault="00020C2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Wire/shackle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C3785C" w:rsidRDefault="00C3785C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020C2A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20C2A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672CA0">
        <w:rPr>
          <w:sz w:val="24"/>
          <w:lang w:eastAsia="zh-CN"/>
        </w:rPr>
        <w:t>n lorry</w:t>
      </w:r>
      <w:r w:rsidR="00020C2A">
        <w:rPr>
          <w:sz w:val="24"/>
          <w:lang w:eastAsia="zh-CN"/>
        </w:rPr>
        <w:t xml:space="preserve"> crane to hoist up machine to 3</w:t>
      </w:r>
      <w:r w:rsidR="00020C2A" w:rsidRPr="00020C2A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out </w:t>
      </w:r>
      <w:r w:rsidR="00701B5C">
        <w:rPr>
          <w:sz w:val="24"/>
          <w:lang w:eastAsia="zh-CN"/>
        </w:rPr>
        <w:t>machine from platform and position</w:t>
      </w:r>
      <w:r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772" w:rsidRDefault="007D3772">
      <w:r>
        <w:separator/>
      </w:r>
    </w:p>
  </w:endnote>
  <w:endnote w:type="continuationSeparator" w:id="0">
    <w:p w:rsidR="007D3772" w:rsidRDefault="007D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225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22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772" w:rsidRDefault="007D3772">
      <w:r>
        <w:separator/>
      </w:r>
    </w:p>
  </w:footnote>
  <w:footnote w:type="continuationSeparator" w:id="0">
    <w:p w:rsidR="007D3772" w:rsidRDefault="007D37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D37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D377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281171"/>
    <w:rsid w:val="002F4DDD"/>
    <w:rsid w:val="00380264"/>
    <w:rsid w:val="004913AB"/>
    <w:rsid w:val="00491CDF"/>
    <w:rsid w:val="00664E02"/>
    <w:rsid w:val="00672CA0"/>
    <w:rsid w:val="00701B5C"/>
    <w:rsid w:val="00722A7B"/>
    <w:rsid w:val="007276CD"/>
    <w:rsid w:val="007D3772"/>
    <w:rsid w:val="00894879"/>
    <w:rsid w:val="00902F17"/>
    <w:rsid w:val="00966F5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83EFC"/>
    <w:rsid w:val="00D856F6"/>
    <w:rsid w:val="00DF225D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2016-07-04T03:46:00Z</cp:lastPrinted>
  <dcterms:created xsi:type="dcterms:W3CDTF">2016-07-01T03:14:00Z</dcterms:created>
  <dcterms:modified xsi:type="dcterms:W3CDTF">2016-07-04T03:47:00Z</dcterms:modified>
</cp:coreProperties>
</file>