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F8404C">
      <w:pPr>
        <w:rPr>
          <w:sz w:val="24"/>
          <w:lang w:eastAsia="zh-CN"/>
        </w:rPr>
      </w:pPr>
      <w:r>
        <w:rPr>
          <w:sz w:val="24"/>
        </w:rPr>
        <w:t>Date: 04</w:t>
      </w:r>
      <w:r w:rsidRPr="00F8404C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9638EC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F8404C">
        <w:rPr>
          <w:sz w:val="24"/>
          <w:lang w:eastAsia="zh-CN"/>
        </w:rPr>
        <w:t xml:space="preserve"> up 2</w:t>
      </w:r>
      <w:r w:rsidR="005B20D1">
        <w:rPr>
          <w:sz w:val="24"/>
          <w:lang w:eastAsia="zh-CN"/>
        </w:rPr>
        <w:t xml:space="preserve"> unit</w:t>
      </w:r>
      <w:r w:rsidR="0078020B">
        <w:rPr>
          <w:sz w:val="24"/>
          <w:lang w:eastAsia="zh-CN"/>
        </w:rPr>
        <w:t xml:space="preserve"> CNC</w:t>
      </w:r>
      <w:r w:rsidR="00312672">
        <w:rPr>
          <w:sz w:val="24"/>
          <w:lang w:eastAsia="zh-CN"/>
        </w:rPr>
        <w:t xml:space="preserve"> machine</w:t>
      </w:r>
      <w:r w:rsidR="001D6D98">
        <w:rPr>
          <w:sz w:val="24"/>
          <w:lang w:eastAsia="zh-CN"/>
        </w:rPr>
        <w:t xml:space="preserve"> to 3</w:t>
      </w:r>
      <w:r w:rsidR="001D6D98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9638EC">
        <w:rPr>
          <w:sz w:val="24"/>
          <w:lang w:eastAsia="zh-CN"/>
        </w:rPr>
        <w:t xml:space="preserve"> through swing gate opening</w:t>
      </w:r>
      <w:r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8404C" w:rsidRDefault="00F8404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F8404C" w:rsidRDefault="00F840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‘Goodway’GLS-200 CNC Lathe</w:t>
      </w:r>
    </w:p>
    <w:p w:rsidR="00F8404C" w:rsidRDefault="00F840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396 x 225 x 221 cm</w:t>
      </w:r>
    </w:p>
    <w:p w:rsidR="00F8404C" w:rsidRDefault="00F840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5, 000 kg</w:t>
      </w:r>
    </w:p>
    <w:p w:rsidR="00F8404C" w:rsidRDefault="00F840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404C" w:rsidRDefault="00F840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YCM XV1250A CNC </w:t>
      </w:r>
    </w:p>
    <w:p w:rsidR="00F8404C" w:rsidRDefault="00F840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340 x 227 x 257 cm</w:t>
      </w:r>
    </w:p>
    <w:p w:rsidR="00F8404C" w:rsidRDefault="00F840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6, 320 kg</w:t>
      </w:r>
    </w:p>
    <w:p w:rsidR="00F8404C" w:rsidRPr="00F8404C" w:rsidRDefault="00F840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F8404C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Time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F8404C" w:rsidRDefault="00F8404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05/02</w:t>
      </w:r>
      <w:r w:rsidR="001D6D98">
        <w:rPr>
          <w:sz w:val="24"/>
          <w:lang w:eastAsia="zh-CN"/>
        </w:rPr>
        <w:t>/2020</w:t>
      </w:r>
      <w:r w:rsidR="000E0C9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</w:t>
      </w:r>
      <w:r w:rsidR="009003F0">
        <w:rPr>
          <w:sz w:val="24"/>
          <w:lang w:eastAsia="zh-CN"/>
        </w:rPr>
        <w:t xml:space="preserve">-   09:45 am </w:t>
      </w:r>
    </w:p>
    <w:p w:rsidR="00F8404C" w:rsidRPr="00F8404C" w:rsidRDefault="00F8404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F8404C">
      <w:pPr>
        <w:pStyle w:val="Heading4"/>
      </w:pPr>
      <w:r>
        <w:t xml:space="preserve">25 </w:t>
      </w:r>
      <w:proofErr w:type="spellStart"/>
      <w:r>
        <w:t>Sungei</w:t>
      </w:r>
      <w:proofErr w:type="spellEnd"/>
      <w:r>
        <w:t xml:space="preserve"> </w:t>
      </w:r>
      <w:proofErr w:type="spellStart"/>
      <w:r>
        <w:t>Kadut</w:t>
      </w:r>
      <w:proofErr w:type="spellEnd"/>
      <w:r>
        <w:t xml:space="preserve"> St 2</w:t>
      </w:r>
    </w:p>
    <w:p w:rsidR="00894879" w:rsidRPr="00894879" w:rsidRDefault="00F8404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Redwood Interior</w:t>
      </w:r>
      <w:r w:rsidR="00902F17">
        <w:rPr>
          <w:sz w:val="24"/>
          <w:szCs w:val="24"/>
          <w:lang w:eastAsia="zh-CN"/>
        </w:rPr>
        <w:t xml:space="preserve"> </w:t>
      </w:r>
      <w:proofErr w:type="spellStart"/>
      <w:r w:rsidR="00902F17">
        <w:rPr>
          <w:sz w:val="24"/>
          <w:szCs w:val="24"/>
          <w:lang w:eastAsia="zh-CN"/>
        </w:rPr>
        <w:t>Pte</w:t>
      </w:r>
      <w:proofErr w:type="spellEnd"/>
      <w:r w:rsidR="00902F17"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F840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F8404C" w:rsidRDefault="00F840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9003F0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Pr="009003F0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9003F0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9003F0">
        <w:rPr>
          <w:sz w:val="24"/>
          <w:lang w:eastAsia="zh-CN"/>
        </w:rPr>
        <w:t>/lorry</w:t>
      </w:r>
      <w:bookmarkStart w:id="0" w:name="_GoBack"/>
      <w:bookmarkEnd w:id="0"/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F8404C">
        <w:rPr>
          <w:sz w:val="24"/>
          <w:lang w:eastAsia="zh-CN"/>
        </w:rPr>
        <w:t>l be involved in this operation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12672"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1D6D98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1D6D98">
        <w:rPr>
          <w:sz w:val="24"/>
          <w:vertAlign w:val="superscript"/>
          <w:lang w:eastAsia="zh-CN"/>
        </w:rPr>
        <w:t>r</w:t>
      </w:r>
      <w:r>
        <w:rPr>
          <w:sz w:val="24"/>
          <w:vertAlign w:val="superscript"/>
          <w:lang w:eastAsia="zh-CN"/>
        </w:rPr>
        <w:t>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swing gate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1D6D98">
        <w:rPr>
          <w:sz w:val="24"/>
          <w:lang w:eastAsia="zh-CN"/>
        </w:rPr>
        <w:t xml:space="preserve"> secured using 1 x 50 ton lorry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1D6D98">
        <w:rPr>
          <w:sz w:val="24"/>
          <w:lang w:eastAsia="zh-CN"/>
        </w:rPr>
        <w:t>e crane to hoist up machine to 3</w:t>
      </w:r>
      <w:r w:rsidR="001D6D98" w:rsidRPr="001D6D98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84E" w:rsidRDefault="0041584E">
      <w:r>
        <w:separator/>
      </w:r>
    </w:p>
  </w:endnote>
  <w:endnote w:type="continuationSeparator" w:id="0">
    <w:p w:rsidR="0041584E" w:rsidRDefault="00415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03F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03F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84E" w:rsidRDefault="0041584E">
      <w:r>
        <w:separator/>
      </w:r>
    </w:p>
  </w:footnote>
  <w:footnote w:type="continuationSeparator" w:id="0">
    <w:p w:rsidR="0041584E" w:rsidRDefault="004158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003F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9003F0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37C"/>
    <w:rsid w:val="000E0C97"/>
    <w:rsid w:val="00173D1D"/>
    <w:rsid w:val="001A3D96"/>
    <w:rsid w:val="001D6D98"/>
    <w:rsid w:val="00274035"/>
    <w:rsid w:val="00280E65"/>
    <w:rsid w:val="00281171"/>
    <w:rsid w:val="002A1A4A"/>
    <w:rsid w:val="002F4DDD"/>
    <w:rsid w:val="002F4ECC"/>
    <w:rsid w:val="00312672"/>
    <w:rsid w:val="00380264"/>
    <w:rsid w:val="0041584E"/>
    <w:rsid w:val="004913AB"/>
    <w:rsid w:val="00491CDF"/>
    <w:rsid w:val="00577153"/>
    <w:rsid w:val="005B20D1"/>
    <w:rsid w:val="005C216D"/>
    <w:rsid w:val="00664E02"/>
    <w:rsid w:val="00672CA0"/>
    <w:rsid w:val="00701B5C"/>
    <w:rsid w:val="00722A7B"/>
    <w:rsid w:val="007276CD"/>
    <w:rsid w:val="0078020B"/>
    <w:rsid w:val="007D3772"/>
    <w:rsid w:val="007E1A8A"/>
    <w:rsid w:val="008333D2"/>
    <w:rsid w:val="00894879"/>
    <w:rsid w:val="009003F0"/>
    <w:rsid w:val="00902F17"/>
    <w:rsid w:val="009638EC"/>
    <w:rsid w:val="00966F5B"/>
    <w:rsid w:val="00A10F11"/>
    <w:rsid w:val="00B21972"/>
    <w:rsid w:val="00B56650"/>
    <w:rsid w:val="00B57912"/>
    <w:rsid w:val="00B7163D"/>
    <w:rsid w:val="00C3785C"/>
    <w:rsid w:val="00C44C52"/>
    <w:rsid w:val="00CD4486"/>
    <w:rsid w:val="00D00F22"/>
    <w:rsid w:val="00D2603B"/>
    <w:rsid w:val="00D83EFC"/>
    <w:rsid w:val="00D856F6"/>
    <w:rsid w:val="00DF225D"/>
    <w:rsid w:val="00E43138"/>
    <w:rsid w:val="00E70F6C"/>
    <w:rsid w:val="00EB390A"/>
    <w:rsid w:val="00EC0AFE"/>
    <w:rsid w:val="00F338D8"/>
    <w:rsid w:val="00F8137B"/>
    <w:rsid w:val="00F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2020-01-06T08:42:00Z</cp:lastPrinted>
  <dcterms:created xsi:type="dcterms:W3CDTF">2020-02-04T01:55:00Z</dcterms:created>
  <dcterms:modified xsi:type="dcterms:W3CDTF">2020-02-04T01:55:00Z</dcterms:modified>
</cp:coreProperties>
</file>