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1D5F8A">
      <w:pPr>
        <w:rPr>
          <w:sz w:val="24"/>
          <w:lang w:eastAsia="zh-CN"/>
        </w:rPr>
      </w:pPr>
      <w:r>
        <w:rPr>
          <w:sz w:val="24"/>
        </w:rPr>
        <w:t>Date: 26</w:t>
      </w:r>
      <w:r w:rsidRPr="001D5F8A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CF6063">
        <w:rPr>
          <w:sz w:val="24"/>
          <w:lang w:eastAsia="zh-CN"/>
        </w:rPr>
        <w:t xml:space="preserve">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D3552">
        <w:rPr>
          <w:sz w:val="24"/>
          <w:lang w:eastAsia="zh-CN"/>
        </w:rPr>
        <w:t>hoist down</w:t>
      </w:r>
      <w:r w:rsidR="00C32361">
        <w:rPr>
          <w:sz w:val="24"/>
          <w:lang w:eastAsia="zh-CN"/>
        </w:rPr>
        <w:t xml:space="preserve"> </w:t>
      </w:r>
      <w:r w:rsidR="001D5F8A">
        <w:rPr>
          <w:sz w:val="24"/>
          <w:lang w:eastAsia="zh-CN"/>
        </w:rPr>
        <w:t>2</w:t>
      </w:r>
      <w:r w:rsidR="00294E87">
        <w:rPr>
          <w:sz w:val="24"/>
          <w:lang w:eastAsia="zh-CN"/>
        </w:rPr>
        <w:t xml:space="preserve"> unit machine </w:t>
      </w:r>
      <w:r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>
        <w:rPr>
          <w:sz w:val="24"/>
          <w:lang w:eastAsia="zh-CN"/>
        </w:rPr>
        <w:t xml:space="preserve">, </w:t>
      </w:r>
      <w:r w:rsidR="00425424">
        <w:rPr>
          <w:sz w:val="24"/>
          <w:lang w:eastAsia="zh-CN"/>
        </w:rPr>
        <w:t xml:space="preserve">insert pallet truck to machine base, </w:t>
      </w:r>
      <w:r>
        <w:rPr>
          <w:sz w:val="24"/>
          <w:lang w:eastAsia="zh-CN"/>
        </w:rPr>
        <w:t>shift and position into customer premise</w:t>
      </w:r>
      <w:r w:rsidR="001D5F8A">
        <w:rPr>
          <w:sz w:val="24"/>
          <w:lang w:eastAsia="zh-CN"/>
        </w:rPr>
        <w:t>, 1 unit</w:t>
      </w:r>
      <w:r>
        <w:rPr>
          <w:sz w:val="24"/>
          <w:lang w:eastAsia="zh-CN"/>
        </w:rPr>
        <w:t xml:space="preserve"> </w:t>
      </w:r>
      <w:r w:rsidR="001D5F8A">
        <w:rPr>
          <w:sz w:val="24"/>
          <w:lang w:eastAsia="zh-CN"/>
        </w:rPr>
        <w:t>to</w:t>
      </w:r>
      <w:r w:rsidR="00294E87">
        <w:rPr>
          <w:sz w:val="24"/>
          <w:lang w:eastAsia="zh-CN"/>
        </w:rPr>
        <w:t xml:space="preserve"> ground floor</w:t>
      </w:r>
      <w:r w:rsidR="001D5F8A">
        <w:rPr>
          <w:sz w:val="24"/>
          <w:lang w:eastAsia="zh-CN"/>
        </w:rPr>
        <w:t xml:space="preserve"> and 1 unit to 2</w:t>
      </w:r>
      <w:r w:rsidR="001D5F8A" w:rsidRPr="001D5F8A">
        <w:rPr>
          <w:sz w:val="24"/>
          <w:vertAlign w:val="superscript"/>
          <w:lang w:eastAsia="zh-CN"/>
        </w:rPr>
        <w:t>nd</w:t>
      </w:r>
      <w:r w:rsidR="001D5F8A">
        <w:rPr>
          <w:sz w:val="24"/>
          <w:lang w:eastAsia="zh-CN"/>
        </w:rPr>
        <w:t xml:space="preserve"> floor via cargo lift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Default="001D5F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unit </w:t>
      </w:r>
      <w:r w:rsidR="00CF6063">
        <w:rPr>
          <w:sz w:val="24"/>
          <w:lang w:eastAsia="zh-CN"/>
        </w:rPr>
        <w:t>ACC 63 DX Surface Grinder</w:t>
      </w:r>
      <w:r w:rsidR="008D1F25">
        <w:rPr>
          <w:sz w:val="24"/>
          <w:lang w:eastAsia="zh-CN"/>
        </w:rPr>
        <w:t xml:space="preserve"> </w:t>
      </w:r>
    </w:p>
    <w:p w:rsidR="008D1F25" w:rsidRDefault="00CF606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2738 x 1929 x 1808</w:t>
      </w:r>
      <w:r w:rsidR="008D1F25">
        <w:rPr>
          <w:sz w:val="24"/>
          <w:lang w:eastAsia="zh-CN"/>
        </w:rPr>
        <w:t xml:space="preserve"> mm</w:t>
      </w:r>
    </w:p>
    <w:p w:rsidR="008D1F25" w:rsidRPr="008D1F25" w:rsidRDefault="00CF606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>: 3, 150</w:t>
      </w:r>
      <w:r w:rsidR="008D1F25">
        <w:rPr>
          <w:sz w:val="24"/>
          <w:lang w:eastAsia="zh-CN"/>
        </w:rPr>
        <w:t xml:space="preserve"> </w:t>
      </w:r>
      <w:proofErr w:type="spellStart"/>
      <w:r w:rsidR="008D1F25">
        <w:rPr>
          <w:sz w:val="24"/>
          <w:lang w:eastAsia="zh-CN"/>
        </w:rPr>
        <w:t>kgs</w:t>
      </w:r>
      <w:proofErr w:type="spellEnd"/>
      <w:r w:rsidR="001D5F8A">
        <w:rPr>
          <w:sz w:val="24"/>
          <w:lang w:eastAsia="zh-CN"/>
        </w:rPr>
        <w:t xml:space="preserve"> each</w:t>
      </w:r>
    </w:p>
    <w:p w:rsidR="00294E87" w:rsidRDefault="00294E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1D5F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04/12/2018   -   09:3</w:t>
      </w:r>
      <w:r w:rsidR="00EE17B9">
        <w:rPr>
          <w:sz w:val="24"/>
          <w:lang w:eastAsia="zh-CN"/>
        </w:rPr>
        <w:t>0</w:t>
      </w:r>
      <w:r w:rsidR="00CF6063">
        <w:rPr>
          <w:sz w:val="24"/>
          <w:lang w:eastAsia="zh-CN"/>
        </w:rPr>
        <w:t xml:space="preserve"> am 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F3464B" w:rsidP="00707B09">
      <w:pPr>
        <w:pStyle w:val="Heading4"/>
      </w:pPr>
      <w:r>
        <w:t>No 23 Loyang Way</w:t>
      </w:r>
    </w:p>
    <w:p w:rsidR="00707B09" w:rsidRPr="00707B09" w:rsidRDefault="00F3464B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GE Aviation </w:t>
      </w:r>
      <w:r w:rsidR="00CF6063">
        <w:rPr>
          <w:sz w:val="24"/>
          <w:szCs w:val="24"/>
          <w:lang w:eastAsia="zh-CN"/>
        </w:rPr>
        <w:t>Services Operation LLP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CF6063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F176B3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  <w:r>
        <w:rPr>
          <w:sz w:val="24"/>
          <w:lang w:eastAsia="zh-CN"/>
        </w:rPr>
        <w:t>/s</w:t>
      </w:r>
      <w:r w:rsidR="00CF6063">
        <w:rPr>
          <w:sz w:val="24"/>
          <w:lang w:eastAsia="zh-CN"/>
        </w:rPr>
        <w:t>hackle</w:t>
      </w:r>
    </w:p>
    <w:p w:rsidR="00707B09" w:rsidRDefault="00CF606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 (for epoxy floor protection)</w:t>
      </w:r>
      <w:r w:rsidR="0081336E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Pr="00952F7F" w:rsidRDefault="00872D61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C03437">
        <w:rPr>
          <w:sz w:val="24"/>
          <w:lang w:eastAsia="zh-CN"/>
        </w:rPr>
        <w:t>lorry</w:t>
      </w:r>
      <w:r w:rsidR="00CF6063">
        <w:rPr>
          <w:sz w:val="24"/>
          <w:lang w:eastAsia="zh-CN"/>
        </w:rPr>
        <w:t xml:space="preserve"> crane at designated unloading area</w:t>
      </w:r>
      <w:r w:rsidR="00CA23BB">
        <w:rPr>
          <w:sz w:val="24"/>
          <w:lang w:eastAsia="zh-CN"/>
        </w:rPr>
        <w:t xml:space="preserve"> </w:t>
      </w:r>
    </w:p>
    <w:p w:rsidR="00E9120A" w:rsidRPr="00425424" w:rsidRDefault="00F3464B" w:rsidP="0042542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425424">
        <w:rPr>
          <w:sz w:val="24"/>
          <w:lang w:eastAsia="zh-CN"/>
        </w:rPr>
        <w:t xml:space="preserve">machine from lorry chassis and </w:t>
      </w:r>
      <w:r w:rsidRPr="00425424">
        <w:rPr>
          <w:sz w:val="24"/>
          <w:lang w:eastAsia="zh-CN"/>
        </w:rPr>
        <w:t xml:space="preserve">lower down </w:t>
      </w:r>
      <w:r w:rsidR="0081336E" w:rsidRPr="00425424">
        <w:rPr>
          <w:sz w:val="24"/>
          <w:lang w:eastAsia="zh-CN"/>
        </w:rPr>
        <w:t xml:space="preserve">to </w:t>
      </w:r>
      <w:r w:rsidRPr="00425424">
        <w:rPr>
          <w:sz w:val="24"/>
          <w:lang w:eastAsia="zh-CN"/>
        </w:rPr>
        <w:t xml:space="preserve">near </w:t>
      </w:r>
      <w:r w:rsidR="0081336E" w:rsidRPr="00425424">
        <w:rPr>
          <w:sz w:val="24"/>
          <w:lang w:eastAsia="zh-CN"/>
        </w:rPr>
        <w:t>ground</w:t>
      </w:r>
      <w:r w:rsidRPr="00425424">
        <w:rPr>
          <w:sz w:val="24"/>
          <w:lang w:eastAsia="zh-CN"/>
        </w:rPr>
        <w:t xml:space="preserve"> level</w:t>
      </w:r>
    </w:p>
    <w:p w:rsidR="00805829" w:rsidRPr="00DB001C" w:rsidRDefault="00E9120A" w:rsidP="00DB001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>
        <w:rPr>
          <w:sz w:val="24"/>
          <w:lang w:eastAsia="zh-CN"/>
        </w:rPr>
        <w:t xml:space="preserve"> slowly </w:t>
      </w:r>
      <w:r w:rsidR="0081336E">
        <w:rPr>
          <w:sz w:val="24"/>
          <w:lang w:eastAsia="zh-CN"/>
        </w:rPr>
        <w:t>to loading area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B001C">
        <w:rPr>
          <w:sz w:val="24"/>
          <w:lang w:eastAsia="zh-CN"/>
        </w:rPr>
        <w:t>pallet truck</w:t>
      </w:r>
      <w:r w:rsidR="0081336E">
        <w:rPr>
          <w:sz w:val="24"/>
          <w:lang w:eastAsia="zh-CN"/>
        </w:rPr>
        <w:t xml:space="preserve"> t</w:t>
      </w:r>
      <w:r w:rsidR="00C03437">
        <w:rPr>
          <w:sz w:val="24"/>
          <w:lang w:eastAsia="zh-CN"/>
        </w:rPr>
        <w:t>o machine base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1D5F8A">
        <w:rPr>
          <w:sz w:val="24"/>
          <w:lang w:eastAsia="zh-CN"/>
        </w:rPr>
        <w:t>1 unit machine to ground floor and 1 unit machine to 2</w:t>
      </w:r>
      <w:r w:rsidR="001D5F8A" w:rsidRPr="001D5F8A">
        <w:rPr>
          <w:sz w:val="24"/>
          <w:vertAlign w:val="superscript"/>
          <w:lang w:eastAsia="zh-CN"/>
        </w:rPr>
        <w:t>nd</w:t>
      </w:r>
      <w:r w:rsidR="001D5F8A">
        <w:rPr>
          <w:sz w:val="24"/>
          <w:lang w:eastAsia="zh-CN"/>
        </w:rPr>
        <w:t xml:space="preserve"> floor via cargo lift</w:t>
      </w:r>
      <w:bookmarkStart w:id="0" w:name="_GoBack"/>
      <w:bookmarkEnd w:id="0"/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pallet truck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>, all debris</w:t>
      </w:r>
      <w:r w:rsidR="00952F7F">
        <w:rPr>
          <w:sz w:val="24"/>
          <w:lang w:eastAsia="zh-CN"/>
        </w:rPr>
        <w:t>, if any</w:t>
      </w:r>
      <w:r w:rsidR="00A64537">
        <w:rPr>
          <w:sz w:val="24"/>
          <w:lang w:eastAsia="zh-CN"/>
        </w:rPr>
        <w:t xml:space="preserve">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F176B3" w:rsidRDefault="00F176B3" w:rsidP="00F176B3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</w:p>
    <w:p w:rsidR="00F176B3" w:rsidRDefault="00F176B3" w:rsidP="00F176B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1BBB" w:rsidRDefault="00841BBB">
      <w:r>
        <w:separator/>
      </w:r>
    </w:p>
  </w:endnote>
  <w:endnote w:type="continuationSeparator" w:id="0">
    <w:p w:rsidR="00841BBB" w:rsidRDefault="00841B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D5F8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D5F8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1BBB" w:rsidRDefault="00841BBB">
      <w:r>
        <w:separator/>
      </w:r>
    </w:p>
  </w:footnote>
  <w:footnote w:type="continuationSeparator" w:id="0">
    <w:p w:rsidR="00841BBB" w:rsidRDefault="00841B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1D5F8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1D5F8A">
      <w:t>6</w:t>
    </w:r>
    <w:r>
      <w:t xml:space="preserve">2824175, </w:t>
    </w:r>
    <w:r w:rsidR="001D5F8A">
      <w:t>6</w:t>
    </w:r>
    <w:r>
      <w:t xml:space="preserve">2828203, </w:t>
    </w:r>
    <w:r w:rsidR="001D5F8A">
      <w:t>6</w:t>
    </w:r>
    <w:r>
      <w:t xml:space="preserve">2826020, Fax : </w:t>
    </w:r>
    <w:r w:rsidR="001D5F8A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1D5F8A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1D5F8A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D5F8A"/>
    <w:rsid w:val="00205704"/>
    <w:rsid w:val="00294E87"/>
    <w:rsid w:val="0030061F"/>
    <w:rsid w:val="00425424"/>
    <w:rsid w:val="00684C71"/>
    <w:rsid w:val="00685287"/>
    <w:rsid w:val="006B6525"/>
    <w:rsid w:val="00707B09"/>
    <w:rsid w:val="007E7225"/>
    <w:rsid w:val="00805829"/>
    <w:rsid w:val="0081336E"/>
    <w:rsid w:val="00841BBB"/>
    <w:rsid w:val="00872D61"/>
    <w:rsid w:val="008B11D4"/>
    <w:rsid w:val="008D1F25"/>
    <w:rsid w:val="008D3552"/>
    <w:rsid w:val="00952F7F"/>
    <w:rsid w:val="009C1EC8"/>
    <w:rsid w:val="00A525B4"/>
    <w:rsid w:val="00A64537"/>
    <w:rsid w:val="00B70004"/>
    <w:rsid w:val="00C03437"/>
    <w:rsid w:val="00C32361"/>
    <w:rsid w:val="00C33FF4"/>
    <w:rsid w:val="00C8729C"/>
    <w:rsid w:val="00CA23BB"/>
    <w:rsid w:val="00CF5149"/>
    <w:rsid w:val="00CF6063"/>
    <w:rsid w:val="00DB001C"/>
    <w:rsid w:val="00E9120A"/>
    <w:rsid w:val="00EE17B9"/>
    <w:rsid w:val="00F176B3"/>
    <w:rsid w:val="00F3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350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2564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2018-09-19T05:16:00Z</cp:lastPrinted>
  <dcterms:created xsi:type="dcterms:W3CDTF">2018-11-26T04:55:00Z</dcterms:created>
  <dcterms:modified xsi:type="dcterms:W3CDTF">2018-11-26T04:55:00Z</dcterms:modified>
</cp:coreProperties>
</file>