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A639D1">
      <w:pPr>
        <w:rPr>
          <w:sz w:val="24"/>
          <w:lang w:eastAsia="zh-CN"/>
        </w:rPr>
      </w:pPr>
      <w:r>
        <w:rPr>
          <w:sz w:val="24"/>
        </w:rPr>
        <w:t>Date: 04</w:t>
      </w:r>
      <w:r w:rsidRPr="00A639D1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1A35E8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7063D8">
        <w:rPr>
          <w:sz w:val="24"/>
          <w:lang w:eastAsia="zh-CN"/>
        </w:rPr>
        <w:t>down</w:t>
      </w:r>
      <w:r w:rsidR="00ED7D94">
        <w:rPr>
          <w:sz w:val="24"/>
          <w:lang w:eastAsia="zh-CN"/>
        </w:rPr>
        <w:t xml:space="preserve"> 1</w:t>
      </w:r>
      <w:r w:rsidR="00C12508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>machine</w:t>
      </w:r>
      <w:r w:rsidR="007063D8">
        <w:rPr>
          <w:sz w:val="24"/>
          <w:lang w:eastAsia="zh-CN"/>
        </w:rPr>
        <w:t xml:space="preserve"> and 1 unit Bar Feeder from</w:t>
      </w:r>
      <w:r w:rsidR="00A639D1">
        <w:rPr>
          <w:sz w:val="24"/>
          <w:lang w:eastAsia="zh-CN"/>
        </w:rPr>
        <w:t xml:space="preserve"> 4</w:t>
      </w:r>
      <w:r w:rsidR="00A639D1" w:rsidRPr="00A639D1">
        <w:rPr>
          <w:sz w:val="24"/>
          <w:vertAlign w:val="superscript"/>
          <w:lang w:eastAsia="zh-CN"/>
        </w:rPr>
        <w:t>th</w:t>
      </w:r>
      <w:r w:rsidR="001A35E8">
        <w:rPr>
          <w:sz w:val="24"/>
          <w:lang w:eastAsia="zh-CN"/>
        </w:rPr>
        <w:t xml:space="preserve"> floor </w:t>
      </w:r>
      <w:r w:rsidR="007063D8">
        <w:rPr>
          <w:sz w:val="24"/>
          <w:lang w:eastAsia="zh-CN"/>
        </w:rPr>
        <w:t>to 2</w:t>
      </w:r>
      <w:r w:rsidR="007063D8" w:rsidRPr="007063D8">
        <w:rPr>
          <w:sz w:val="24"/>
          <w:vertAlign w:val="superscript"/>
          <w:lang w:eastAsia="zh-CN"/>
        </w:rPr>
        <w:t>nd</w:t>
      </w:r>
      <w:r w:rsidR="007063D8">
        <w:rPr>
          <w:sz w:val="24"/>
          <w:lang w:eastAsia="zh-CN"/>
        </w:rPr>
        <w:t xml:space="preserve"> floor </w:t>
      </w:r>
      <w:r w:rsidR="001A35E8">
        <w:rPr>
          <w:sz w:val="24"/>
          <w:lang w:eastAsia="zh-CN"/>
        </w:rPr>
        <w:t xml:space="preserve">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ED7D9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</w:t>
      </w:r>
      <w:r w:rsidR="001A35E8">
        <w:rPr>
          <w:b/>
          <w:bCs/>
          <w:sz w:val="24"/>
          <w:szCs w:val="24"/>
          <w:lang w:eastAsia="zh-CN"/>
        </w:rPr>
        <w:t xml:space="preserve"> </w:t>
      </w:r>
      <w:r w:rsidR="00C12508">
        <w:rPr>
          <w:b/>
          <w:bCs/>
          <w:sz w:val="24"/>
          <w:szCs w:val="24"/>
          <w:lang w:eastAsia="zh-CN"/>
        </w:rPr>
        <w:t xml:space="preserve">unit </w:t>
      </w:r>
      <w:r w:rsidR="007063D8">
        <w:rPr>
          <w:b/>
          <w:bCs/>
          <w:sz w:val="24"/>
          <w:szCs w:val="24"/>
          <w:lang w:eastAsia="zh-CN"/>
        </w:rPr>
        <w:t>Miyano BNA-42</w:t>
      </w:r>
    </w:p>
    <w:p w:rsidR="001A35E8" w:rsidRDefault="00A639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220 x 150 x 170 c</w:t>
      </w:r>
      <w:r w:rsidR="001A35E8">
        <w:rPr>
          <w:bCs/>
          <w:sz w:val="24"/>
          <w:szCs w:val="24"/>
          <w:lang w:eastAsia="zh-CN"/>
        </w:rPr>
        <w:t>m</w:t>
      </w:r>
    </w:p>
    <w:p w:rsidR="005F1066" w:rsidRDefault="00A639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8</w:t>
      </w:r>
      <w:r w:rsidR="001A35E8">
        <w:rPr>
          <w:bCs/>
          <w:sz w:val="24"/>
          <w:szCs w:val="24"/>
          <w:lang w:eastAsia="zh-CN"/>
        </w:rPr>
        <w:t>00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A639D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11/11/2020 (Wednesday)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3734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12508">
      <w:pPr>
        <w:pStyle w:val="Heading4"/>
      </w:pPr>
      <w:r>
        <w:t xml:space="preserve">Blk 20 </w:t>
      </w:r>
      <w:r w:rsidR="002C015B">
        <w:t>Woodlands Link #04-29</w:t>
      </w:r>
      <w:bookmarkStart w:id="0" w:name="_GoBack"/>
      <w:bookmarkEnd w:id="0"/>
      <w:r w:rsidR="007063D8">
        <w:t xml:space="preserve"> to #02-24</w:t>
      </w:r>
    </w:p>
    <w:p w:rsidR="00894879" w:rsidRPr="00894879" w:rsidRDefault="00A639D1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Fyno Precision </w:t>
      </w:r>
      <w:r w:rsidR="00C12508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D7D94" w:rsidRDefault="00ED7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A639D1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</w:t>
      </w:r>
      <w:r w:rsidR="00A639D1">
        <w:rPr>
          <w:sz w:val="24"/>
          <w:lang w:eastAsia="zh-CN"/>
        </w:rPr>
        <w:t>ist up platform to 4</w:t>
      </w:r>
      <w:r w:rsidR="00A639D1" w:rsidRPr="00A639D1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7063D8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</w:p>
    <w:p w:rsidR="000E0C97" w:rsidRDefault="000E0C97" w:rsidP="007063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063D8">
        <w:rPr>
          <w:sz w:val="24"/>
          <w:lang w:eastAsia="zh-CN"/>
        </w:rPr>
        <w:t xml:space="preserve">Use strong belt to secure front left and right of platform </w:t>
      </w:r>
      <w:r w:rsidR="00917AC8" w:rsidRPr="007063D8">
        <w:rPr>
          <w:sz w:val="24"/>
          <w:lang w:eastAsia="zh-CN"/>
        </w:rPr>
        <w:t>on</w:t>
      </w:r>
      <w:r w:rsidRPr="007063D8">
        <w:rPr>
          <w:sz w:val="24"/>
          <w:lang w:eastAsia="zh-CN"/>
        </w:rPr>
        <w:t xml:space="preserve">to </w:t>
      </w:r>
      <w:r w:rsidR="0066065E" w:rsidRPr="007063D8">
        <w:rPr>
          <w:sz w:val="24"/>
          <w:lang w:eastAsia="zh-CN"/>
        </w:rPr>
        <w:t xml:space="preserve">building railing/pillar to </w:t>
      </w:r>
      <w:r w:rsidRPr="007063D8">
        <w:rPr>
          <w:sz w:val="24"/>
          <w:lang w:eastAsia="zh-CN"/>
        </w:rPr>
        <w:t>prevent platform swing outward</w:t>
      </w:r>
    </w:p>
    <w:p w:rsidR="007063D8" w:rsidRDefault="007063D8" w:rsidP="007063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7063D8" w:rsidRPr="007063D8" w:rsidRDefault="007063D8" w:rsidP="007063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0E0C97" w:rsidRPr="007063D8" w:rsidRDefault="007063D8" w:rsidP="007063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hoist down from </w:t>
      </w:r>
      <w:r w:rsidR="00A639D1">
        <w:rPr>
          <w:sz w:val="24"/>
          <w:lang w:eastAsia="zh-CN"/>
        </w:rPr>
        <w:t>4</w:t>
      </w:r>
      <w:r w:rsidR="00A639D1" w:rsidRPr="00A639D1">
        <w:rPr>
          <w:sz w:val="24"/>
          <w:vertAlign w:val="superscript"/>
          <w:lang w:eastAsia="zh-CN"/>
        </w:rPr>
        <w:t>t</w:t>
      </w:r>
      <w:r w:rsidR="00A639D1">
        <w:rPr>
          <w:sz w:val="24"/>
          <w:vertAlign w:val="superscript"/>
          <w:lang w:eastAsia="zh-CN"/>
        </w:rPr>
        <w:t>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to 2</w:t>
      </w:r>
      <w:r w:rsidRPr="007063D8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A639D1">
        <w:rPr>
          <w:sz w:val="24"/>
          <w:lang w:eastAsia="zh-CN"/>
        </w:rPr>
        <w:t>/pallet truck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1ED9" w:rsidRDefault="00E51ED9">
      <w:r>
        <w:separator/>
      </w:r>
    </w:p>
  </w:endnote>
  <w:endnote w:type="continuationSeparator" w:id="0">
    <w:p w:rsidR="00E51ED9" w:rsidRDefault="00E51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015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015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1ED9" w:rsidRDefault="00E51ED9">
      <w:r>
        <w:separator/>
      </w:r>
    </w:p>
  </w:footnote>
  <w:footnote w:type="continuationSeparator" w:id="0">
    <w:p w:rsidR="00E51ED9" w:rsidRDefault="00E51E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51E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51ED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1B356C"/>
    <w:rsid w:val="001C0D75"/>
    <w:rsid w:val="002504BF"/>
    <w:rsid w:val="00260ECA"/>
    <w:rsid w:val="002C015B"/>
    <w:rsid w:val="002E4A72"/>
    <w:rsid w:val="002F74BB"/>
    <w:rsid w:val="00307CA4"/>
    <w:rsid w:val="00325A14"/>
    <w:rsid w:val="00365AE7"/>
    <w:rsid w:val="00373417"/>
    <w:rsid w:val="00380264"/>
    <w:rsid w:val="003D39E1"/>
    <w:rsid w:val="003E7594"/>
    <w:rsid w:val="003F28D5"/>
    <w:rsid w:val="0042168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063D8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A1954"/>
    <w:rsid w:val="009A451B"/>
    <w:rsid w:val="009A7D53"/>
    <w:rsid w:val="00A25B32"/>
    <w:rsid w:val="00A33F6A"/>
    <w:rsid w:val="00A36133"/>
    <w:rsid w:val="00A639D1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51ED9"/>
    <w:rsid w:val="00EB50F2"/>
    <w:rsid w:val="00ED7D94"/>
    <w:rsid w:val="00EE773D"/>
    <w:rsid w:val="00EF16FC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2020-11-05T02:01:00Z</cp:lastPrinted>
  <dcterms:created xsi:type="dcterms:W3CDTF">2020-11-05T01:08:00Z</dcterms:created>
  <dcterms:modified xsi:type="dcterms:W3CDTF">2020-11-05T02:01:00Z</dcterms:modified>
</cp:coreProperties>
</file>