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A15C5D">
      <w:pPr>
        <w:rPr>
          <w:sz w:val="24"/>
          <w:lang w:eastAsia="zh-CN"/>
        </w:rPr>
      </w:pPr>
      <w:r>
        <w:rPr>
          <w:sz w:val="24"/>
        </w:rPr>
        <w:t>Date: 03</w:t>
      </w:r>
      <w:r w:rsidRPr="00A15C5D">
        <w:rPr>
          <w:sz w:val="24"/>
          <w:vertAlign w:val="superscript"/>
        </w:rPr>
        <w:t>rd</w:t>
      </w:r>
      <w:r>
        <w:rPr>
          <w:sz w:val="24"/>
        </w:rPr>
        <w:t xml:space="preserve"> Oct</w:t>
      </w:r>
      <w:r w:rsidR="001E7520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A15C5D">
        <w:rPr>
          <w:sz w:val="24"/>
          <w:lang w:eastAsia="zh-CN"/>
        </w:rPr>
        <w:t xml:space="preserve"> 3 unit equipment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A15C5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613673">
        <w:rPr>
          <w:b/>
          <w:sz w:val="32"/>
          <w:szCs w:val="32"/>
          <w:u w:val="single"/>
          <w:lang w:eastAsia="zh-CN"/>
        </w:rPr>
        <w:t xml:space="preserve"> Spec</w:t>
      </w:r>
    </w:p>
    <w:p w:rsidR="00A15C5D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Optic centric  </w:t>
      </w:r>
    </w:p>
    <w:p w:rsidR="009967EB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245 x 155 x 205 cm / Wt: 18</w:t>
      </w:r>
      <w:r w:rsidR="009967EB">
        <w:rPr>
          <w:b/>
          <w:sz w:val="24"/>
          <w:szCs w:val="24"/>
          <w:lang w:eastAsia="zh-CN"/>
        </w:rPr>
        <w:t>0 kg</w:t>
      </w:r>
    </w:p>
    <w:p w:rsidR="00A15C5D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A15C5D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Conveyor link up</w:t>
      </w:r>
    </w:p>
    <w:p w:rsidR="00A15C5D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98 x 42 x 185 cm / Wt: 75 kg</w:t>
      </w:r>
    </w:p>
    <w:p w:rsidR="00A15C5D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A15C5D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Output buffer</w:t>
      </w:r>
    </w:p>
    <w:p w:rsidR="009967EB" w:rsidRDefault="00A15C5D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162 x 88 x 188 cm / Wt: 10</w:t>
      </w:r>
      <w:r w:rsidR="009967EB">
        <w:rPr>
          <w:b/>
          <w:sz w:val="24"/>
          <w:szCs w:val="24"/>
          <w:lang w:eastAsia="zh-CN"/>
        </w:rPr>
        <w:t>0 kg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16/10</w:t>
      </w:r>
      <w:r w:rsidR="001E7520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434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E7520" w:rsidRDefault="001E752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A15C5D">
        <w:rPr>
          <w:sz w:val="24"/>
          <w:lang w:eastAsia="zh-CN"/>
        </w:rPr>
        <w:t xml:space="preserve"> point of equipment</w:t>
      </w:r>
    </w:p>
    <w:p w:rsidR="001E7520" w:rsidRDefault="00A15C5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equipment</w:t>
      </w:r>
      <w:r w:rsidR="00434B99">
        <w:rPr>
          <w:sz w:val="24"/>
          <w:lang w:eastAsia="zh-CN"/>
        </w:rPr>
        <w:t xml:space="preserve">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A15C5D">
        <w:rPr>
          <w:sz w:val="24"/>
          <w:lang w:eastAsia="zh-CN"/>
        </w:rPr>
        <w:t>equipment</w:t>
      </w:r>
      <w:r w:rsidR="00771609">
        <w:rPr>
          <w:sz w:val="24"/>
          <w:lang w:eastAsia="zh-CN"/>
        </w:rPr>
        <w:t xml:space="preserve">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A15C5D">
        <w:rPr>
          <w:sz w:val="24"/>
          <w:lang w:eastAsia="zh-CN"/>
        </w:rPr>
        <w:t>under equipment</w:t>
      </w:r>
      <w:r w:rsidR="00323AC6" w:rsidRPr="00771609">
        <w:rPr>
          <w:sz w:val="24"/>
          <w:lang w:eastAsia="zh-CN"/>
        </w:rPr>
        <w:t xml:space="preserve">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A15C5D">
        <w:rPr>
          <w:sz w:val="24"/>
          <w:lang w:eastAsia="zh-CN"/>
        </w:rPr>
        <w:t>rt equipment</w:t>
      </w:r>
      <w:r w:rsidR="00D867EE">
        <w:rPr>
          <w:sz w:val="24"/>
          <w:lang w:eastAsia="zh-CN"/>
        </w:rPr>
        <w:t xml:space="preserve">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A15C5D">
        <w:rPr>
          <w:sz w:val="24"/>
          <w:lang w:eastAsia="zh-CN"/>
        </w:rPr>
        <w:t>equipment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B56" w:rsidRDefault="007C4B56">
      <w:r>
        <w:separator/>
      </w:r>
    </w:p>
  </w:endnote>
  <w:endnote w:type="continuationSeparator" w:id="0">
    <w:p w:rsidR="007C4B56" w:rsidRDefault="007C4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5C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5C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B56" w:rsidRDefault="007C4B56">
      <w:r>
        <w:separator/>
      </w:r>
    </w:p>
  </w:footnote>
  <w:footnote w:type="continuationSeparator" w:id="0">
    <w:p w:rsidR="007C4B56" w:rsidRDefault="007C4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C4B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C4B5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C4B56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5C5D"/>
    <w:rsid w:val="00A16B04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2023-10-03T05:58:00Z</dcterms:created>
  <dcterms:modified xsi:type="dcterms:W3CDTF">2023-10-03T05:58:00Z</dcterms:modified>
</cp:coreProperties>
</file>