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75E6" w:rsidRDefault="006175E6">
      <w:pPr>
        <w:rPr>
          <w:sz w:val="24"/>
        </w:rPr>
      </w:pPr>
    </w:p>
    <w:p w:rsidR="00684C71" w:rsidRDefault="00DF41DB">
      <w:pPr>
        <w:rPr>
          <w:sz w:val="24"/>
          <w:lang w:eastAsia="zh-CN"/>
        </w:rPr>
      </w:pPr>
      <w:r>
        <w:rPr>
          <w:sz w:val="24"/>
        </w:rPr>
        <w:t>Date: 20</w:t>
      </w:r>
      <w:r w:rsidRPr="00DF41DB">
        <w:rPr>
          <w:sz w:val="24"/>
          <w:vertAlign w:val="superscript"/>
        </w:rPr>
        <w:t>th</w:t>
      </w:r>
      <w:r w:rsidR="00167E29">
        <w:rPr>
          <w:sz w:val="24"/>
        </w:rPr>
        <w:t xml:space="preserve"> Dec</w:t>
      </w:r>
      <w:r w:rsidR="006175E6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 2 uni</w:t>
      </w:r>
      <w:r w:rsidR="00DF41DB">
        <w:rPr>
          <w:sz w:val="24"/>
          <w:lang w:eastAsia="zh-CN"/>
        </w:rPr>
        <w:t>t new machine from M’sia lorry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A49" w:rsidRDefault="00DF41D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Brother TC31A </w:t>
      </w:r>
    </w:p>
    <w:p w:rsidR="00DF41DB" w:rsidRPr="00DF41DB" w:rsidRDefault="00DF41D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000 kg each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F41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282A49">
        <w:rPr>
          <w:sz w:val="24"/>
          <w:lang w:eastAsia="zh-CN"/>
        </w:rPr>
        <w:t>/12</w:t>
      </w:r>
      <w:r w:rsidR="006175E6">
        <w:rPr>
          <w:sz w:val="24"/>
          <w:lang w:eastAsia="zh-CN"/>
        </w:rPr>
        <w:t>/2019</w:t>
      </w:r>
      <w:r w:rsidR="009543DF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282A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1B0700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F41DB" w:rsidP="00707B09">
      <w:pPr>
        <w:pStyle w:val="Heading4"/>
      </w:pPr>
      <w:r>
        <w:t>10A Joo Koon Circle</w:t>
      </w:r>
    </w:p>
    <w:p w:rsidR="00707B09" w:rsidRPr="00707B09" w:rsidRDefault="00DF41D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SPEQS Manufacturing</w:t>
      </w:r>
      <w:r w:rsidR="007638E8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638E8" w:rsidRDefault="00DF41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DF41D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323AC6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2827E4" w:rsidRPr="007638E8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 xml:space="preserve">M’sia </w:t>
      </w:r>
      <w:r w:rsidR="002827E4" w:rsidRPr="007638E8">
        <w:rPr>
          <w:sz w:val="24"/>
          <w:lang w:eastAsia="zh-CN"/>
        </w:rPr>
        <w:t xml:space="preserve">lorry chassis to </w:t>
      </w:r>
      <w:r>
        <w:rPr>
          <w:sz w:val="24"/>
          <w:lang w:eastAsia="zh-CN"/>
        </w:rPr>
        <w:t>near ground level</w:t>
      </w:r>
    </w:p>
    <w:p w:rsidR="002827E4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near door entrance</w:t>
      </w:r>
    </w:p>
    <w:p w:rsidR="00F3464B" w:rsidRPr="00323AC6" w:rsidRDefault="001B070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bookmarkStart w:id="0" w:name="_GoBack"/>
      <w:bookmarkEnd w:id="0"/>
      <w:r w:rsidR="00431476" w:rsidRPr="00323AC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 xml:space="preserve">ransport machine into production area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BE4" w:rsidRDefault="00B14BE4">
      <w:r>
        <w:separator/>
      </w:r>
    </w:p>
  </w:endnote>
  <w:endnote w:type="continuationSeparator" w:id="0">
    <w:p w:rsidR="00B14BE4" w:rsidRDefault="00B14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B07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B07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BE4" w:rsidRDefault="00B14BE4">
      <w:r>
        <w:separator/>
      </w:r>
    </w:p>
  </w:footnote>
  <w:footnote w:type="continuationSeparator" w:id="0">
    <w:p w:rsidR="00B14BE4" w:rsidRDefault="00B14B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14B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14BE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827E4"/>
    <w:rsid w:val="00282A49"/>
    <w:rsid w:val="00294E87"/>
    <w:rsid w:val="0030061F"/>
    <w:rsid w:val="00323AC6"/>
    <w:rsid w:val="00370D03"/>
    <w:rsid w:val="00425424"/>
    <w:rsid w:val="00431476"/>
    <w:rsid w:val="004D3F2D"/>
    <w:rsid w:val="004F2A5F"/>
    <w:rsid w:val="00512C02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E7225"/>
    <w:rsid w:val="007F1AFE"/>
    <w:rsid w:val="00805829"/>
    <w:rsid w:val="0081336E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F5149"/>
    <w:rsid w:val="00CF6063"/>
    <w:rsid w:val="00D01FC8"/>
    <w:rsid w:val="00DB001C"/>
    <w:rsid w:val="00DF41DB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2019-12-20T05:49:00Z</cp:lastPrinted>
  <dcterms:created xsi:type="dcterms:W3CDTF">2019-12-20T05:42:00Z</dcterms:created>
  <dcterms:modified xsi:type="dcterms:W3CDTF">2019-12-20T05:49:00Z</dcterms:modified>
</cp:coreProperties>
</file>