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817B04">
      <w:pPr>
        <w:rPr>
          <w:sz w:val="24"/>
          <w:lang w:eastAsia="zh-CN"/>
        </w:rPr>
      </w:pPr>
      <w:r>
        <w:rPr>
          <w:sz w:val="24"/>
        </w:rPr>
        <w:t>Date: 26</w:t>
      </w:r>
      <w:r w:rsidRPr="00817B04">
        <w:rPr>
          <w:sz w:val="24"/>
          <w:vertAlign w:val="superscript"/>
        </w:rPr>
        <w:t>th</w:t>
      </w:r>
      <w:r w:rsidR="00E11509">
        <w:rPr>
          <w:sz w:val="24"/>
        </w:rPr>
        <w:t xml:space="preserve"> Dec</w:t>
      </w:r>
      <w:r w:rsidR="006175E6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11509">
        <w:rPr>
          <w:sz w:val="24"/>
          <w:lang w:eastAsia="zh-CN"/>
        </w:rPr>
        <w:t xml:space="preserve">unload </w:t>
      </w:r>
      <w:r w:rsidR="002827E4">
        <w:rPr>
          <w:sz w:val="24"/>
          <w:lang w:eastAsia="zh-CN"/>
        </w:rPr>
        <w:t>1 unit ma</w:t>
      </w:r>
      <w:r w:rsidR="00817B04">
        <w:rPr>
          <w:sz w:val="24"/>
          <w:lang w:eastAsia="zh-CN"/>
        </w:rPr>
        <w:t>chine from forwarder lorry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  <w:r w:rsidR="0028286D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87327A" w:rsidRDefault="00E1150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FH480 Conventional Lathe</w:t>
      </w:r>
    </w:p>
    <w:p w:rsidR="00540030" w:rsidRDefault="00817B0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280 x 120 </w:t>
      </w:r>
    </w:p>
    <w:p w:rsidR="00E11509" w:rsidRPr="00E11509" w:rsidRDefault="0054003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1, 650 kg</w:t>
      </w:r>
      <w:r w:rsidR="00E11509">
        <w:rPr>
          <w:b/>
          <w:sz w:val="24"/>
          <w:szCs w:val="24"/>
          <w:lang w:eastAsia="zh-CN"/>
        </w:rPr>
        <w:t xml:space="preserve"> 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40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30/12</w:t>
      </w:r>
      <w:r w:rsidR="006175E6">
        <w:rPr>
          <w:sz w:val="24"/>
          <w:lang w:eastAsia="zh-CN"/>
        </w:rPr>
        <w:t>/2019</w:t>
      </w:r>
    </w:p>
    <w:p w:rsidR="0028286D" w:rsidRDefault="002828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400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40030" w:rsidP="00707B09">
      <w:pPr>
        <w:pStyle w:val="Heading4"/>
      </w:pPr>
      <w:r>
        <w:t>149 Gul Circle</w:t>
      </w:r>
    </w:p>
    <w:p w:rsidR="00707B09" w:rsidRPr="00707B09" w:rsidRDefault="0054003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540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8286D" w:rsidRDefault="0028286D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817B04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07E36" w:rsidRDefault="00307E36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  <w:bookmarkStart w:id="0" w:name="_GoBack"/>
      <w:bookmarkEnd w:id="0"/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2827E4">
        <w:rPr>
          <w:sz w:val="24"/>
          <w:lang w:eastAsia="zh-CN"/>
        </w:rPr>
        <w:t xml:space="preserve"> at designated locati</w:t>
      </w:r>
      <w:r w:rsidR="00817B04">
        <w:rPr>
          <w:sz w:val="24"/>
          <w:lang w:eastAsia="zh-CN"/>
        </w:rPr>
        <w:t>on</w:t>
      </w:r>
    </w:p>
    <w:p w:rsidR="00817B04" w:rsidRDefault="00817B0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forwarder lorry to the ground</w:t>
      </w:r>
    </w:p>
    <w:p w:rsidR="002827E4" w:rsidRPr="00817B04" w:rsidRDefault="002827E4" w:rsidP="00817B0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17B04">
        <w:rPr>
          <w:sz w:val="24"/>
          <w:lang w:eastAsia="zh-CN"/>
        </w:rPr>
        <w:t>Hoist up and detach machine from base</w:t>
      </w:r>
    </w:p>
    <w:p w:rsidR="00E9120A" w:rsidRPr="00540030" w:rsidRDefault="00817B04" w:rsidP="005400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near door entrance</w:t>
      </w:r>
      <w:r w:rsidR="00CA23BB" w:rsidRPr="00540030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540030">
        <w:rPr>
          <w:sz w:val="24"/>
          <w:lang w:eastAsia="zh-CN"/>
        </w:rPr>
        <w:t>rollers</w:t>
      </w:r>
      <w:r w:rsidR="00431476" w:rsidRPr="002827E4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under machine </w:t>
      </w:r>
    </w:p>
    <w:p w:rsidR="00684C71" w:rsidRDefault="002827E4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production area </w:t>
      </w:r>
    </w:p>
    <w:p w:rsidR="00540030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540030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  <w:r w:rsidR="006175E6">
        <w:rPr>
          <w:sz w:val="24"/>
          <w:lang w:eastAsia="zh-CN"/>
        </w:rPr>
        <w:t xml:space="preserve">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311E" w:rsidRDefault="000C311E">
      <w:r>
        <w:separator/>
      </w:r>
    </w:p>
  </w:endnote>
  <w:endnote w:type="continuationSeparator" w:id="0">
    <w:p w:rsidR="000C311E" w:rsidRDefault="000C3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07E3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07E3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311E" w:rsidRDefault="000C311E">
      <w:r>
        <w:separator/>
      </w:r>
    </w:p>
  </w:footnote>
  <w:footnote w:type="continuationSeparator" w:id="0">
    <w:p w:rsidR="000C311E" w:rsidRDefault="000C31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C31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C311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311E"/>
    <w:rsid w:val="000C46C5"/>
    <w:rsid w:val="001A07FF"/>
    <w:rsid w:val="00205704"/>
    <w:rsid w:val="0024345A"/>
    <w:rsid w:val="002827E4"/>
    <w:rsid w:val="0028286D"/>
    <w:rsid w:val="00294E87"/>
    <w:rsid w:val="0030061F"/>
    <w:rsid w:val="00307E36"/>
    <w:rsid w:val="00370D03"/>
    <w:rsid w:val="00425424"/>
    <w:rsid w:val="00431476"/>
    <w:rsid w:val="00512C02"/>
    <w:rsid w:val="00540030"/>
    <w:rsid w:val="00581E01"/>
    <w:rsid w:val="006175E6"/>
    <w:rsid w:val="0063389C"/>
    <w:rsid w:val="00684C71"/>
    <w:rsid w:val="00685287"/>
    <w:rsid w:val="006B6525"/>
    <w:rsid w:val="00707B09"/>
    <w:rsid w:val="00767049"/>
    <w:rsid w:val="007E7225"/>
    <w:rsid w:val="00805829"/>
    <w:rsid w:val="0081336E"/>
    <w:rsid w:val="00817B04"/>
    <w:rsid w:val="00872D61"/>
    <w:rsid w:val="0087327A"/>
    <w:rsid w:val="008B11D4"/>
    <w:rsid w:val="008D1F25"/>
    <w:rsid w:val="008D3552"/>
    <w:rsid w:val="00952F7F"/>
    <w:rsid w:val="009C1EC8"/>
    <w:rsid w:val="00A525B4"/>
    <w:rsid w:val="00A64537"/>
    <w:rsid w:val="00A84FD6"/>
    <w:rsid w:val="00AE39C9"/>
    <w:rsid w:val="00B60B22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E11509"/>
    <w:rsid w:val="00E9120A"/>
    <w:rsid w:val="00EC1A7D"/>
    <w:rsid w:val="00EE2B13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2019-10-14T05:47:00Z</cp:lastPrinted>
  <dcterms:created xsi:type="dcterms:W3CDTF">2019-12-19T01:51:00Z</dcterms:created>
  <dcterms:modified xsi:type="dcterms:W3CDTF">2019-12-26T07:50:00Z</dcterms:modified>
</cp:coreProperties>
</file>