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EA27C6">
      <w:pPr>
        <w:rPr>
          <w:sz w:val="24"/>
          <w:lang w:eastAsia="zh-CN"/>
        </w:rPr>
      </w:pPr>
      <w:r>
        <w:rPr>
          <w:sz w:val="24"/>
        </w:rPr>
        <w:t>Date: 21</w:t>
      </w:r>
      <w:r w:rsidRPr="00EA27C6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C0223E">
        <w:rPr>
          <w:sz w:val="24"/>
        </w:rPr>
        <w:t xml:space="preserve"> </w:t>
      </w:r>
      <w:r w:rsidR="0077160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27C6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315736">
        <w:rPr>
          <w:sz w:val="24"/>
          <w:lang w:eastAsia="zh-CN"/>
        </w:rPr>
        <w:t>1 case of Noise Enclosure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>,</w:t>
      </w:r>
      <w:r w:rsidR="00315736">
        <w:rPr>
          <w:sz w:val="24"/>
          <w:lang w:eastAsia="zh-CN"/>
        </w:rPr>
        <w:t xml:space="preserve"> uncrate,</w:t>
      </w:r>
      <w:r w:rsidR="002827E4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315736">
        <w:rPr>
          <w:sz w:val="24"/>
          <w:lang w:eastAsia="zh-CN"/>
        </w:rPr>
        <w:t xml:space="preserve"> to location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15736" w:rsidRDefault="0031573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Spec</w:t>
      </w:r>
    </w:p>
    <w:p w:rsidR="00315736" w:rsidRDefault="003157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350 x 120 x 220 cm </w:t>
      </w:r>
    </w:p>
    <w:p w:rsidR="00315736" w:rsidRDefault="003157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600 kg</w:t>
      </w:r>
    </w:p>
    <w:p w:rsidR="00315736" w:rsidRPr="00315736" w:rsidRDefault="003157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31573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3157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23/07/</w:t>
      </w:r>
      <w:r w:rsidR="00EA27C6">
        <w:rPr>
          <w:sz w:val="24"/>
          <w:lang w:eastAsia="zh-CN"/>
        </w:rPr>
        <w:t>20</w:t>
      </w:r>
      <w:r>
        <w:rPr>
          <w:sz w:val="24"/>
          <w:lang w:eastAsia="zh-CN"/>
        </w:rPr>
        <w:t>20</w:t>
      </w:r>
      <w:r w:rsidR="009543D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A27C6" w:rsidRDefault="00EA27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A27C6" w:rsidRDefault="00EA27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EA27C6" w:rsidRPr="00EA27C6" w:rsidRDefault="00EA27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15736" w:rsidP="00707B09">
      <w:pPr>
        <w:pStyle w:val="Heading4"/>
      </w:pPr>
      <w:r>
        <w:t>6 Gul St 5</w:t>
      </w:r>
    </w:p>
    <w:p w:rsidR="00707B09" w:rsidRPr="00707B09" w:rsidRDefault="0031573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Amphenol FCI Connectors (S)</w:t>
      </w:r>
      <w:r w:rsidR="00EA27C6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EA27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3157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01F3B">
        <w:rPr>
          <w:sz w:val="24"/>
          <w:lang w:eastAsia="zh-CN"/>
        </w:rPr>
        <w:t>/webbing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EA27C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05704" w:rsidRPr="009E2E18" w:rsidRDefault="0081336E" w:rsidP="009E2E1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501F3B">
        <w:rPr>
          <w:rFonts w:hint="eastAsia"/>
          <w:sz w:val="24"/>
          <w:lang w:eastAsia="zh-CN"/>
        </w:rPr>
        <w:t xml:space="preserve">Lifting machine </w:t>
      </w:r>
      <w:r w:rsidR="00CA23BB">
        <w:rPr>
          <w:rFonts w:hint="eastAsia"/>
          <w:sz w:val="24"/>
          <w:lang w:eastAsia="zh-CN"/>
        </w:rPr>
        <w:t>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9E2E18" w:rsidRDefault="009E2E18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lorry chassis </w:t>
      </w:r>
    </w:p>
    <w:p w:rsidR="00EA27C6" w:rsidRPr="00EA27C6" w:rsidRDefault="009E2E18" w:rsidP="00EA27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side </w:t>
      </w:r>
      <w:r w:rsidR="00501F3B">
        <w:rPr>
          <w:sz w:val="24"/>
          <w:lang w:eastAsia="zh-CN"/>
        </w:rPr>
        <w:t xml:space="preserve">and top cover of </w:t>
      </w:r>
      <w:r w:rsidR="00EA27C6">
        <w:rPr>
          <w:sz w:val="24"/>
          <w:lang w:eastAsia="zh-CN"/>
        </w:rPr>
        <w:t>case</w:t>
      </w:r>
    </w:p>
    <w:p w:rsidR="00F3464B" w:rsidRPr="009E2E18" w:rsidRDefault="001B0700" w:rsidP="009E2E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E2E18">
        <w:rPr>
          <w:sz w:val="24"/>
          <w:lang w:eastAsia="zh-CN"/>
        </w:rPr>
        <w:t xml:space="preserve">Insert </w:t>
      </w:r>
      <w:r w:rsidR="009E2E18">
        <w:rPr>
          <w:sz w:val="24"/>
          <w:lang w:eastAsia="zh-CN"/>
        </w:rPr>
        <w:t>rollers/</w:t>
      </w:r>
      <w:r w:rsidRPr="009E2E18">
        <w:rPr>
          <w:sz w:val="24"/>
          <w:lang w:eastAsia="zh-CN"/>
        </w:rPr>
        <w:t>pallet truck</w:t>
      </w:r>
      <w:r w:rsidR="004505C9" w:rsidRPr="009E2E18">
        <w:rPr>
          <w:sz w:val="24"/>
          <w:lang w:eastAsia="zh-CN"/>
        </w:rPr>
        <w:t xml:space="preserve"> </w:t>
      </w:r>
      <w:r w:rsidR="009E2E18">
        <w:rPr>
          <w:sz w:val="24"/>
          <w:lang w:eastAsia="zh-CN"/>
        </w:rPr>
        <w:t>onto base</w:t>
      </w:r>
    </w:p>
    <w:p w:rsidR="00323AC6" w:rsidRPr="009E2E18" w:rsidRDefault="009E2E18" w:rsidP="009E2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512C02" w:rsidRPr="009E2E18">
        <w:rPr>
          <w:sz w:val="24"/>
          <w:lang w:eastAsia="zh-CN"/>
        </w:rPr>
        <w:t>osition</w:t>
      </w:r>
      <w:r w:rsidR="006175E6" w:rsidRPr="009E2E1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base </w:t>
      </w:r>
      <w:r w:rsidR="006175E6" w:rsidRPr="009E2E18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EA27C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CF1" w:rsidRDefault="00A51CF1">
      <w:r>
        <w:separator/>
      </w:r>
    </w:p>
  </w:endnote>
  <w:endnote w:type="continuationSeparator" w:id="0">
    <w:p w:rsidR="00A51CF1" w:rsidRDefault="00A5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1F3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1F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CF1" w:rsidRDefault="00A51CF1">
      <w:r>
        <w:separator/>
      </w:r>
    </w:p>
  </w:footnote>
  <w:footnote w:type="continuationSeparator" w:id="0">
    <w:p w:rsidR="00A51CF1" w:rsidRDefault="00A51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51C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51CF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15736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01F3B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E2E18"/>
    <w:rsid w:val="009F3553"/>
    <w:rsid w:val="00A51CF1"/>
    <w:rsid w:val="00A525B4"/>
    <w:rsid w:val="00A64537"/>
    <w:rsid w:val="00A911A1"/>
    <w:rsid w:val="00AC75B1"/>
    <w:rsid w:val="00AE39C9"/>
    <w:rsid w:val="00B14BE4"/>
    <w:rsid w:val="00B70004"/>
    <w:rsid w:val="00C0223E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A27C6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2020-07-21T05:59:00Z</cp:lastPrinted>
  <dcterms:created xsi:type="dcterms:W3CDTF">2020-07-21T05:48:00Z</dcterms:created>
  <dcterms:modified xsi:type="dcterms:W3CDTF">2020-07-21T05:59:00Z</dcterms:modified>
</cp:coreProperties>
</file>