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260CE" w:rsidRDefault="003260CE">
      <w:pPr>
        <w:rPr>
          <w:sz w:val="24"/>
        </w:rPr>
      </w:pPr>
    </w:p>
    <w:p w:rsidR="00684C71" w:rsidRDefault="0056595F">
      <w:pPr>
        <w:rPr>
          <w:sz w:val="24"/>
          <w:lang w:eastAsia="zh-CN"/>
        </w:rPr>
      </w:pPr>
      <w:r>
        <w:rPr>
          <w:sz w:val="24"/>
        </w:rPr>
        <w:t>Date: 24</w:t>
      </w:r>
      <w:r w:rsidR="00383719" w:rsidRPr="00383719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282A49"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56595F">
        <w:rPr>
          <w:sz w:val="24"/>
          <w:lang w:eastAsia="zh-CN"/>
        </w:rPr>
        <w:t xml:space="preserve"> used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4505C9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2) To shift out 2 units used machine from 8 Tractor Road load on to lorry chassis, secure with rachet belts.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56595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Used Machine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</w:t>
      </w:r>
      <w:r w:rsidR="0056595F">
        <w:rPr>
          <w:b/>
          <w:sz w:val="24"/>
          <w:szCs w:val="24"/>
          <w:lang w:eastAsia="zh-CN"/>
        </w:rPr>
        <w:t>100 x 180 x 195</w:t>
      </w:r>
      <w:r w:rsidR="002D19C3">
        <w:rPr>
          <w:b/>
          <w:sz w:val="24"/>
          <w:szCs w:val="24"/>
          <w:lang w:eastAsia="zh-CN"/>
        </w:rPr>
        <w:t xml:space="preserve"> cm</w:t>
      </w:r>
    </w:p>
    <w:p w:rsidR="00613673" w:rsidRDefault="0056595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15</w:t>
      </w:r>
      <w:r w:rsidR="00613673">
        <w:rPr>
          <w:b/>
          <w:sz w:val="24"/>
          <w:szCs w:val="24"/>
          <w:lang w:eastAsia="zh-CN"/>
        </w:rPr>
        <w:t xml:space="preserve">0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565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26/05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5659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9:3</w:t>
      </w:r>
      <w:bookmarkStart w:id="0" w:name="_GoBack"/>
      <w:bookmarkEnd w:id="0"/>
      <w:r w:rsidR="0056595F">
        <w:rPr>
          <w:bCs/>
          <w:sz w:val="24"/>
          <w:szCs w:val="24"/>
          <w:lang w:eastAsia="zh-CN"/>
        </w:rPr>
        <w:t>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2D19C3" w:rsidRDefault="002D19C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3260CE">
        <w:rPr>
          <w:sz w:val="24"/>
          <w:lang w:eastAsia="zh-CN"/>
        </w:rPr>
        <w:t xml:space="preserve"> to hoisting point of machine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 unit old machine from production to loading area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lorry chassis 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</w:t>
      </w:r>
    </w:p>
    <w:p w:rsidR="00383719" w:rsidRDefault="00383719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scrapyard for disposal 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A2A" w:rsidRDefault="00147A2A">
      <w:r>
        <w:separator/>
      </w:r>
    </w:p>
  </w:endnote>
  <w:endnote w:type="continuationSeparator" w:id="0">
    <w:p w:rsidR="00147A2A" w:rsidRDefault="00147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594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59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A2A" w:rsidRDefault="00147A2A">
      <w:r>
        <w:separator/>
      </w:r>
    </w:p>
  </w:footnote>
  <w:footnote w:type="continuationSeparator" w:id="0">
    <w:p w:rsidR="00147A2A" w:rsidRDefault="00147A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47A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47A2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9120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2022-05-24T03:19:00Z</cp:lastPrinted>
  <dcterms:created xsi:type="dcterms:W3CDTF">2022-05-24T03:00:00Z</dcterms:created>
  <dcterms:modified xsi:type="dcterms:W3CDTF">2022-05-24T03:19:00Z</dcterms:modified>
</cp:coreProperties>
</file>