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7261B">
      <w:pPr>
        <w:rPr>
          <w:sz w:val="24"/>
          <w:lang w:eastAsia="zh-CN"/>
        </w:rPr>
      </w:pPr>
      <w:r>
        <w:rPr>
          <w:sz w:val="24"/>
        </w:rPr>
        <w:t>Date: 2</w:t>
      </w:r>
      <w:r w:rsidR="00C25CF2">
        <w:rPr>
          <w:sz w:val="24"/>
        </w:rPr>
        <w:t>8</w:t>
      </w:r>
      <w:r w:rsidR="006325EB">
        <w:rPr>
          <w:sz w:val="24"/>
          <w:vertAlign w:val="superscript"/>
        </w:rPr>
        <w:t xml:space="preserve">th </w:t>
      </w:r>
      <w:r w:rsidR="006325EB">
        <w:rPr>
          <w:sz w:val="24"/>
          <w:lang w:eastAsia="zh-CN"/>
        </w:rPr>
        <w:t>Aug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7261B">
        <w:rPr>
          <w:sz w:val="24"/>
          <w:lang w:eastAsia="zh-CN"/>
        </w:rPr>
        <w:t xml:space="preserve">5 </w:t>
      </w:r>
      <w:r w:rsidR="006325EB">
        <w:rPr>
          <w:sz w:val="24"/>
          <w:lang w:eastAsia="zh-CN"/>
        </w:rPr>
        <w:t>case</w:t>
      </w:r>
      <w:r w:rsidR="0067261B">
        <w:rPr>
          <w:sz w:val="24"/>
          <w:lang w:eastAsia="zh-CN"/>
        </w:rPr>
        <w:t>s of 1 unit machine</w:t>
      </w:r>
      <w:r w:rsidR="000C6E3E">
        <w:rPr>
          <w:sz w:val="24"/>
          <w:lang w:eastAsia="zh-CN"/>
        </w:rPr>
        <w:t xml:space="preserve"> </w:t>
      </w:r>
      <w:r w:rsidR="006325EB">
        <w:rPr>
          <w:sz w:val="24"/>
          <w:lang w:eastAsia="zh-CN"/>
        </w:rPr>
        <w:t xml:space="preserve">from 1 x 40ft FR 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6325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20.33.18 CMM machine 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F04980" w:rsidRDefault="006726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</w:t>
      </w:r>
      <w:r w:rsidR="00F04980">
        <w:rPr>
          <w:bCs/>
          <w:sz w:val="24"/>
          <w:szCs w:val="24"/>
          <w:lang w:eastAsia="zh-CN"/>
        </w:rPr>
        <w:t>se 1</w:t>
      </w:r>
      <w:r>
        <w:rPr>
          <w:bCs/>
          <w:sz w:val="24"/>
          <w:szCs w:val="24"/>
          <w:lang w:eastAsia="zh-CN"/>
        </w:rPr>
        <w:t>: 450 x 280 x 115</w:t>
      </w:r>
      <w:r w:rsidR="007D6AC7">
        <w:rPr>
          <w:bCs/>
          <w:sz w:val="24"/>
          <w:szCs w:val="24"/>
          <w:lang w:eastAsia="zh-CN"/>
        </w:rPr>
        <w:t xml:space="preserve"> cm</w:t>
      </w:r>
      <w:r w:rsidR="009B5AD9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/ Wt: 14, 6</w:t>
      </w:r>
      <w:r w:rsidR="006325EB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320 x 140 x 290 cm / Wt: 1, 000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470 x 105 x 85 cm / Wt: 550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145 x 115 x 140 cm / Wt: 300 kg</w:t>
      </w:r>
    </w:p>
    <w:p w:rsidR="001C782A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140 x 83 x 115 cm / Wt: 200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14/08/20-15/08/20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C25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9.30am</w:t>
      </w:r>
      <w:r w:rsidR="006325EB">
        <w:rPr>
          <w:bCs/>
          <w:sz w:val="24"/>
          <w:szCs w:val="24"/>
          <w:lang w:eastAsia="zh-CN"/>
        </w:rPr>
        <w:t xml:space="preserve">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6325EB" w:rsidP="007D6AC7">
      <w:pPr>
        <w:pStyle w:val="Heading4"/>
      </w:pPr>
      <w:r>
        <w:t>51 Corporation Rd</w:t>
      </w:r>
    </w:p>
    <w:p w:rsidR="007D6AC7" w:rsidRPr="007D6AC7" w:rsidRDefault="006325E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Avitron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F049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650074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</w:t>
      </w:r>
      <w:r w:rsidR="009D0FBE">
        <w:rPr>
          <w:sz w:val="24"/>
          <w:lang w:eastAsia="zh-CN"/>
        </w:rPr>
        <w:t xml:space="preserve"> f</w:t>
      </w:r>
      <w:r w:rsidR="00707B09">
        <w:rPr>
          <w:sz w:val="24"/>
          <w:lang w:eastAsia="zh-CN"/>
        </w:rPr>
        <w:t>orklift</w:t>
      </w:r>
    </w:p>
    <w:p w:rsidR="00C25CF2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F04980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</w:t>
      </w:r>
      <w:r w:rsidR="00F04980">
        <w:rPr>
          <w:sz w:val="24"/>
          <w:lang w:eastAsia="zh-CN"/>
        </w:rPr>
        <w:t xml:space="preserve">cissor lifter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bay 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259C0">
        <w:rPr>
          <w:sz w:val="24"/>
          <w:lang w:eastAsia="zh-CN"/>
        </w:rPr>
        <w:t xml:space="preserve">oist down machine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880467" w:rsidRPr="005259C0">
        <w:rPr>
          <w:sz w:val="24"/>
          <w:lang w:eastAsia="zh-CN"/>
        </w:rPr>
        <w:t xml:space="preserve"> FR container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and l</w:t>
      </w:r>
      <w:r w:rsidR="006325EB">
        <w:rPr>
          <w:sz w:val="24"/>
          <w:lang w:eastAsia="zh-CN"/>
        </w:rPr>
        <w:t xml:space="preserve">oad machine onto </w:t>
      </w:r>
      <w:r w:rsidR="00C25CF2">
        <w:rPr>
          <w:sz w:val="24"/>
          <w:lang w:eastAsia="zh-CN"/>
        </w:rPr>
        <w:t>solid wooden block</w:t>
      </w:r>
    </w:p>
    <w:p w:rsidR="006325EB" w:rsidRDefault="006325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F04980">
        <w:rPr>
          <w:sz w:val="24"/>
          <w:lang w:eastAsia="zh-CN"/>
        </w:rPr>
        <w:t xml:space="preserve">factory </w:t>
      </w:r>
      <w:r>
        <w:rPr>
          <w:sz w:val="24"/>
          <w:lang w:eastAsia="zh-CN"/>
        </w:rPr>
        <w:t>side roller shutter</w:t>
      </w:r>
      <w:r w:rsidR="00F04980">
        <w:rPr>
          <w:sz w:val="24"/>
          <w:lang w:eastAsia="zh-CN"/>
        </w:rPr>
        <w:t xml:space="preserve"> </w:t>
      </w:r>
      <w:r w:rsidR="00C25CF2">
        <w:rPr>
          <w:sz w:val="24"/>
          <w:lang w:eastAsia="zh-CN"/>
        </w:rPr>
        <w:t>using forklift to transport</w:t>
      </w:r>
      <w:r w:rsidR="00F04980">
        <w:rPr>
          <w:sz w:val="24"/>
          <w:lang w:eastAsia="zh-CN"/>
        </w:rPr>
        <w:t xml:space="preserve"> </w:t>
      </w:r>
    </w:p>
    <w:p w:rsidR="00AF5391" w:rsidRPr="00A73217" w:rsidRDefault="00C25CF2" w:rsidP="00A732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A73217">
        <w:rPr>
          <w:sz w:val="24"/>
          <w:lang w:eastAsia="zh-CN"/>
        </w:rPr>
        <w:t xml:space="preserve"> down machine from lorry chassis</w:t>
      </w:r>
      <w:r w:rsidR="0041482A" w:rsidRPr="00A73217">
        <w:rPr>
          <w:sz w:val="24"/>
          <w:lang w:eastAsia="zh-CN"/>
        </w:rPr>
        <w:t xml:space="preserve"> </w:t>
      </w:r>
      <w:r w:rsidR="00057FF4" w:rsidRPr="00A73217">
        <w:rPr>
          <w:sz w:val="24"/>
          <w:lang w:eastAsia="zh-CN"/>
        </w:rPr>
        <w:t>to near ground level</w:t>
      </w:r>
    </w:p>
    <w:p w:rsidR="00684C71" w:rsidRPr="0041482A" w:rsidRDefault="00A73217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5259C0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  <w:bookmarkStart w:id="0" w:name="_GoBack"/>
      <w:bookmarkEnd w:id="0"/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ACA" w:rsidRDefault="00FA0ACA">
      <w:r>
        <w:separator/>
      </w:r>
    </w:p>
  </w:endnote>
  <w:endnote w:type="continuationSeparator" w:id="0">
    <w:p w:rsidR="00FA0ACA" w:rsidRDefault="00FA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5CF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5CF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ACA" w:rsidRDefault="00FA0ACA">
      <w:r>
        <w:separator/>
      </w:r>
    </w:p>
  </w:footnote>
  <w:footnote w:type="continuationSeparator" w:id="0">
    <w:p w:rsidR="00FA0ACA" w:rsidRDefault="00FA0A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A0A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A0AC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C25CF2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04980"/>
    <w:rsid w:val="00F46FA1"/>
    <w:rsid w:val="00F65ED0"/>
    <w:rsid w:val="00F772D1"/>
    <w:rsid w:val="00FA0ACA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42</TotalTime>
  <Pages>1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2020-08-28T03:17:00Z</cp:lastPrinted>
  <dcterms:created xsi:type="dcterms:W3CDTF">2020-08-04T06:01:00Z</dcterms:created>
  <dcterms:modified xsi:type="dcterms:W3CDTF">2020-08-28T03:20:00Z</dcterms:modified>
</cp:coreProperties>
</file>