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E167B5">
        <w:rPr>
          <w:sz w:val="24"/>
        </w:rPr>
        <w:t>17</w:t>
      </w:r>
      <w:r w:rsidR="00E167B5" w:rsidRPr="00E167B5">
        <w:rPr>
          <w:sz w:val="24"/>
          <w:vertAlign w:val="superscript"/>
        </w:rPr>
        <w:t>th</w:t>
      </w:r>
      <w:r w:rsidR="00E167B5">
        <w:rPr>
          <w:sz w:val="24"/>
        </w:rPr>
        <w:t xml:space="preserve"> Nov</w:t>
      </w:r>
      <w:r w:rsidR="00C3593B">
        <w:rPr>
          <w:sz w:val="24"/>
        </w:rPr>
        <w:t xml:space="preserve">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0128D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3593B">
        <w:rPr>
          <w:sz w:val="24"/>
          <w:lang w:eastAsia="zh-CN"/>
        </w:rPr>
        <w:t>hoist up 5</w:t>
      </w:r>
      <w:r w:rsidR="00BD3C0C">
        <w:rPr>
          <w:sz w:val="24"/>
          <w:lang w:eastAsia="zh-CN"/>
        </w:rPr>
        <w:t xml:space="preserve"> unit Bar Feeder to</w:t>
      </w:r>
      <w:r w:rsidR="00C3593B">
        <w:rPr>
          <w:sz w:val="24"/>
          <w:lang w:eastAsia="zh-CN"/>
        </w:rPr>
        <w:t xml:space="preserve"> 3</w:t>
      </w:r>
      <w:r w:rsidR="00C3593B" w:rsidRPr="00C3593B">
        <w:rPr>
          <w:sz w:val="24"/>
          <w:vertAlign w:val="superscript"/>
          <w:lang w:eastAsia="zh-CN"/>
        </w:rPr>
        <w:t>rd</w:t>
      </w:r>
      <w:r w:rsidR="00DC4505">
        <w:rPr>
          <w:sz w:val="24"/>
          <w:lang w:eastAsia="zh-CN"/>
        </w:rPr>
        <w:t xml:space="preserve"> </w:t>
      </w:r>
      <w:r w:rsidR="00CF7395">
        <w:rPr>
          <w:sz w:val="24"/>
          <w:lang w:eastAsia="zh-CN"/>
        </w:rPr>
        <w:t>floor through swing g</w:t>
      </w:r>
      <w:r w:rsidR="00A26699">
        <w:rPr>
          <w:sz w:val="24"/>
          <w:lang w:eastAsia="zh-CN"/>
        </w:rPr>
        <w:t>ate opening by using lorry loader</w:t>
      </w:r>
    </w:p>
    <w:p w:rsidR="00380541" w:rsidRDefault="003805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7640" w:rsidRPr="00EF62AA" w:rsidRDefault="003805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Bar Feeder Spec</w:t>
      </w:r>
    </w:p>
    <w:p w:rsidR="00380541" w:rsidRDefault="00DC450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335 x 41 x 112</w:t>
      </w:r>
      <w:r w:rsidR="009C51A6">
        <w:rPr>
          <w:sz w:val="24"/>
          <w:szCs w:val="24"/>
          <w:lang w:eastAsia="zh-CN"/>
        </w:rPr>
        <w:t xml:space="preserve"> cm</w:t>
      </w:r>
    </w:p>
    <w:p w:rsidR="009C51A6" w:rsidRPr="009C51A6" w:rsidRDefault="00A2669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300 kg </w:t>
      </w:r>
      <w:r w:rsidR="00BD3C0C">
        <w:rPr>
          <w:sz w:val="24"/>
          <w:szCs w:val="24"/>
          <w:lang w:eastAsia="zh-CN"/>
        </w:rPr>
        <w:t>each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E167B5">
      <w:pPr>
        <w:rPr>
          <w:sz w:val="24"/>
          <w:lang w:eastAsia="zh-CN"/>
        </w:rPr>
      </w:pPr>
      <w:r>
        <w:rPr>
          <w:sz w:val="24"/>
          <w:lang w:eastAsia="zh-CN"/>
        </w:rPr>
        <w:t>26/11</w:t>
      </w:r>
      <w:r w:rsidR="00C3593B">
        <w:rPr>
          <w:sz w:val="24"/>
          <w:lang w:eastAsia="zh-CN"/>
        </w:rPr>
        <w:t xml:space="preserve">/21 (Friday) </w:t>
      </w:r>
      <w:r w:rsidR="00380541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D3C0C" w:rsidRPr="00BD3C0C" w:rsidRDefault="00C359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BD3C0C">
        <w:rPr>
          <w:bCs/>
          <w:sz w:val="24"/>
          <w:szCs w:val="24"/>
          <w:lang w:eastAsia="zh-CN"/>
        </w:rPr>
        <w:t xml:space="preserve"> am </w:t>
      </w:r>
    </w:p>
    <w:p w:rsidR="00BD3C0C" w:rsidRP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E47B96" w:rsidP="008254AB">
      <w:pPr>
        <w:pStyle w:val="Heading4"/>
      </w:pPr>
      <w:r>
        <w:t>B</w:t>
      </w:r>
      <w:r w:rsidR="00380541">
        <w:t>lk 20 Woodla</w:t>
      </w:r>
      <w:r w:rsidR="00C3593B">
        <w:t>nds Link #03-03</w:t>
      </w:r>
    </w:p>
    <w:p w:rsidR="00840DC8" w:rsidRPr="00840DC8" w:rsidRDefault="0074593D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Yangbum Engineering</w:t>
      </w:r>
      <w:r w:rsidR="003D6643">
        <w:rPr>
          <w:sz w:val="24"/>
          <w:szCs w:val="24"/>
          <w:lang w:eastAsia="zh-CN"/>
        </w:rPr>
        <w:t xml:space="preserve"> </w:t>
      </w:r>
      <w:r w:rsidR="00884C68">
        <w:rPr>
          <w:sz w:val="24"/>
          <w:szCs w:val="24"/>
          <w:lang w:eastAsia="zh-CN"/>
        </w:rPr>
        <w:t>Pte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4505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F62AA">
        <w:rPr>
          <w:sz w:val="24"/>
          <w:lang w:eastAsia="zh-CN"/>
        </w:rPr>
        <w:t>633</w:t>
      </w:r>
      <w:r w:rsidR="00DC4505">
        <w:rPr>
          <w:sz w:val="24"/>
          <w:lang w:eastAsia="zh-CN"/>
        </w:rPr>
        <w:t xml:space="preserve"> </w:t>
      </w:r>
      <w:r w:rsidR="00DD2574">
        <w:rPr>
          <w:sz w:val="24"/>
          <w:lang w:eastAsia="zh-CN"/>
        </w:rPr>
        <w:t>lorry</w:t>
      </w:r>
      <w:r w:rsidR="00EF62AA">
        <w:rPr>
          <w:sz w:val="24"/>
          <w:lang w:eastAsia="zh-CN"/>
        </w:rPr>
        <w:t xml:space="preserve"> loader – PALFINGER PK92002SHH</w:t>
      </w:r>
      <w:r w:rsidR="00DC4505">
        <w:rPr>
          <w:sz w:val="24"/>
          <w:lang w:eastAsia="zh-CN"/>
        </w:rPr>
        <w:t xml:space="preserve"> </w:t>
      </w:r>
    </w:p>
    <w:p w:rsidR="00E47B96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 rollers</w:t>
      </w:r>
    </w:p>
    <w:p w:rsidR="00EF62AA" w:rsidRDefault="009976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</w:p>
    <w:p w:rsidR="00EE527F" w:rsidRDefault="00EF62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shackle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E167B5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BD3C0C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A303EC">
        <w:rPr>
          <w:sz w:val="24"/>
          <w:lang w:eastAsia="zh-CN"/>
        </w:rPr>
        <w:t>lorry loader</w:t>
      </w:r>
      <w:r w:rsidR="00385586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 xml:space="preserve">e off work area with safety net, </w:t>
      </w:r>
      <w:r>
        <w:rPr>
          <w:sz w:val="24"/>
          <w:lang w:eastAsia="zh-CN"/>
        </w:rPr>
        <w:t>red white tape and lifting in operation signage</w:t>
      </w:r>
    </w:p>
    <w:p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333E">
        <w:rPr>
          <w:sz w:val="24"/>
          <w:lang w:eastAsia="zh-CN"/>
        </w:rPr>
        <w:t xml:space="preserve">safety </w:t>
      </w:r>
      <w:r w:rsidR="0044333E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44333E" w:rsidRDefault="00EB5E8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EE527F">
        <w:rPr>
          <w:sz w:val="24"/>
          <w:lang w:eastAsia="zh-CN"/>
        </w:rPr>
        <w:t xml:space="preserve"> at designated hoisting area for the lift</w:t>
      </w:r>
    </w:p>
    <w:p w:rsidR="00EF62AA" w:rsidRDefault="00C3593B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webbing sling onto bar f</w:t>
      </w:r>
      <w:r w:rsidR="00EF62AA" w:rsidRPr="00BD3C0C">
        <w:rPr>
          <w:sz w:val="24"/>
          <w:lang w:eastAsia="zh-CN"/>
        </w:rPr>
        <w:t>eeder hoisting point</w:t>
      </w:r>
    </w:p>
    <w:p w:rsidR="00180799" w:rsidRPr="00BD3C0C" w:rsidRDefault="00C3593B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bar f</w:t>
      </w:r>
      <w:r w:rsidR="00180799">
        <w:rPr>
          <w:sz w:val="24"/>
          <w:lang w:eastAsia="zh-CN"/>
        </w:rPr>
        <w:t>eeder 1ft above ground to check on balancing</w:t>
      </w:r>
    </w:p>
    <w:p w:rsidR="000077CE" w:rsidRDefault="00180799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well balanced, </w:t>
      </w:r>
      <w:r w:rsidR="00BD3C0C">
        <w:rPr>
          <w:sz w:val="24"/>
          <w:lang w:eastAsia="zh-CN"/>
        </w:rPr>
        <w:t>to hoist up</w:t>
      </w:r>
      <w:r w:rsidR="00C3593B">
        <w:rPr>
          <w:sz w:val="24"/>
          <w:lang w:eastAsia="zh-CN"/>
        </w:rPr>
        <w:t xml:space="preserve"> bar f</w:t>
      </w:r>
      <w:r w:rsidR="00EF62AA">
        <w:rPr>
          <w:sz w:val="24"/>
          <w:lang w:eastAsia="zh-CN"/>
        </w:rPr>
        <w:t xml:space="preserve">eeder </w:t>
      </w:r>
      <w:r w:rsidR="00C3593B">
        <w:rPr>
          <w:sz w:val="24"/>
          <w:lang w:eastAsia="zh-CN"/>
        </w:rPr>
        <w:t>to 3</w:t>
      </w:r>
      <w:r w:rsidR="00C3593B" w:rsidRPr="00C3593B">
        <w:rPr>
          <w:sz w:val="24"/>
          <w:vertAlign w:val="superscript"/>
          <w:lang w:eastAsia="zh-CN"/>
        </w:rPr>
        <w:t>rd</w:t>
      </w:r>
      <w:r w:rsidR="00BD3C0C">
        <w:rPr>
          <w:sz w:val="24"/>
          <w:lang w:eastAsia="zh-CN"/>
        </w:rPr>
        <w:t xml:space="preserve"> floor </w:t>
      </w:r>
      <w:r w:rsidR="00A26699">
        <w:rPr>
          <w:sz w:val="24"/>
          <w:lang w:eastAsia="zh-CN"/>
        </w:rPr>
        <w:t xml:space="preserve">through </w:t>
      </w:r>
      <w:r w:rsidR="0045662C">
        <w:rPr>
          <w:sz w:val="24"/>
          <w:lang w:eastAsia="zh-CN"/>
        </w:rPr>
        <w:t>swing gate opening</w:t>
      </w:r>
    </w:p>
    <w:p w:rsidR="00EE527F" w:rsidRDefault="00C3593B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bar f</w:t>
      </w:r>
      <w:r w:rsidR="00BD3C0C">
        <w:rPr>
          <w:sz w:val="24"/>
          <w:lang w:eastAsia="zh-CN"/>
        </w:rPr>
        <w:t>eeder to near ground level</w:t>
      </w:r>
    </w:p>
    <w:p w:rsidR="00BD3C0C" w:rsidRDefault="00C3593B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to bar f</w:t>
      </w:r>
      <w:r w:rsidR="00BD3C0C">
        <w:rPr>
          <w:sz w:val="24"/>
          <w:lang w:eastAsia="zh-CN"/>
        </w:rPr>
        <w:t>eeder stand</w:t>
      </w:r>
    </w:p>
    <w:p w:rsidR="00A26699" w:rsidRPr="00BD3C0C" w:rsidRDefault="00C3593B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bar f</w:t>
      </w:r>
      <w:r w:rsidR="00BD3C0C">
        <w:rPr>
          <w:sz w:val="24"/>
          <w:lang w:eastAsia="zh-CN"/>
        </w:rPr>
        <w:t>eeder into customer premise</w:t>
      </w:r>
    </w:p>
    <w:p w:rsidR="00997640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385586" w:rsidRDefault="00997640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>ll debris</w:t>
      </w:r>
      <w:r w:rsidR="00BD3C0C"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DC4505" w:rsidRPr="00A303EC" w:rsidRDefault="00EE527F" w:rsidP="00A303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7097" w:rsidRDefault="003D7097">
      <w:r>
        <w:separator/>
      </w:r>
    </w:p>
  </w:endnote>
  <w:endnote w:type="continuationSeparator" w:id="0">
    <w:p w:rsidR="003D7097" w:rsidRDefault="003D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167B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167B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7097" w:rsidRDefault="003D7097">
      <w:r>
        <w:separator/>
      </w:r>
    </w:p>
  </w:footnote>
  <w:footnote w:type="continuationSeparator" w:id="0">
    <w:p w:rsidR="003D7097" w:rsidRDefault="003D70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D709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A26699">
    <w:pPr>
      <w:pStyle w:val="Header"/>
      <w:jc w:val="center"/>
    </w:pPr>
    <w:r>
      <w:t>Tel</w:t>
    </w:r>
    <w:r w:rsidR="00EE527F">
      <w:t xml:space="preserve">: </w:t>
    </w:r>
    <w:r w:rsidR="00E47B96">
      <w:t>6</w:t>
    </w:r>
    <w:r w:rsidR="00EE527F">
      <w:t xml:space="preserve">2824175, </w:t>
    </w:r>
    <w:r w:rsidR="00E47B96">
      <w:t>6</w:t>
    </w:r>
    <w:r w:rsidR="00EE527F">
      <w:t xml:space="preserve">2828203, </w:t>
    </w:r>
    <w:r w:rsidR="00E47B96">
      <w:t>6</w:t>
    </w:r>
    <w:r>
      <w:t>2826020, Fax</w:t>
    </w:r>
    <w:r w:rsidR="00EE527F">
      <w:t xml:space="preserve">: </w:t>
    </w:r>
    <w:r w:rsidR="00E47B96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3D709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A26699">
    <w:pPr>
      <w:pStyle w:val="Header"/>
      <w:jc w:val="center"/>
      <w:rPr>
        <w:sz w:val="22"/>
      </w:rPr>
    </w:pPr>
    <w:r>
      <w:rPr>
        <w:sz w:val="22"/>
      </w:rPr>
      <w:t>e-mail</w:t>
    </w:r>
    <w:r w:rsidR="00E47B96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28D4"/>
    <w:rsid w:val="00063D68"/>
    <w:rsid w:val="00081630"/>
    <w:rsid w:val="000F12E7"/>
    <w:rsid w:val="00103580"/>
    <w:rsid w:val="0014099F"/>
    <w:rsid w:val="00180799"/>
    <w:rsid w:val="00251834"/>
    <w:rsid w:val="00255E64"/>
    <w:rsid w:val="00283792"/>
    <w:rsid w:val="002D1F09"/>
    <w:rsid w:val="00380541"/>
    <w:rsid w:val="00385586"/>
    <w:rsid w:val="003B23DE"/>
    <w:rsid w:val="003B701A"/>
    <w:rsid w:val="003D47F6"/>
    <w:rsid w:val="003D6643"/>
    <w:rsid w:val="003D7097"/>
    <w:rsid w:val="0042603E"/>
    <w:rsid w:val="0044333E"/>
    <w:rsid w:val="0045662C"/>
    <w:rsid w:val="00471A02"/>
    <w:rsid w:val="004725E1"/>
    <w:rsid w:val="004C4C18"/>
    <w:rsid w:val="004D3589"/>
    <w:rsid w:val="004F6A44"/>
    <w:rsid w:val="00510F91"/>
    <w:rsid w:val="00512C3F"/>
    <w:rsid w:val="00552A68"/>
    <w:rsid w:val="00605CE3"/>
    <w:rsid w:val="00691F2F"/>
    <w:rsid w:val="006A0465"/>
    <w:rsid w:val="006C66D8"/>
    <w:rsid w:val="007250C7"/>
    <w:rsid w:val="0074593D"/>
    <w:rsid w:val="008254AB"/>
    <w:rsid w:val="00840DC8"/>
    <w:rsid w:val="00880CD7"/>
    <w:rsid w:val="00884C68"/>
    <w:rsid w:val="00900916"/>
    <w:rsid w:val="00917B6D"/>
    <w:rsid w:val="00997640"/>
    <w:rsid w:val="009C51A6"/>
    <w:rsid w:val="009D6548"/>
    <w:rsid w:val="009E678E"/>
    <w:rsid w:val="00A26699"/>
    <w:rsid w:val="00A303EC"/>
    <w:rsid w:val="00A4217E"/>
    <w:rsid w:val="00AA5E43"/>
    <w:rsid w:val="00AD13C8"/>
    <w:rsid w:val="00AD1E91"/>
    <w:rsid w:val="00AD5DD6"/>
    <w:rsid w:val="00AE0F9C"/>
    <w:rsid w:val="00AE4F3F"/>
    <w:rsid w:val="00AF4E7D"/>
    <w:rsid w:val="00B535E6"/>
    <w:rsid w:val="00BD3C0C"/>
    <w:rsid w:val="00C35759"/>
    <w:rsid w:val="00C3593B"/>
    <w:rsid w:val="00CA3063"/>
    <w:rsid w:val="00CC2EAE"/>
    <w:rsid w:val="00CC772F"/>
    <w:rsid w:val="00CE2B16"/>
    <w:rsid w:val="00CF7395"/>
    <w:rsid w:val="00D10D34"/>
    <w:rsid w:val="00DC4505"/>
    <w:rsid w:val="00DD2574"/>
    <w:rsid w:val="00E12D5A"/>
    <w:rsid w:val="00E167B5"/>
    <w:rsid w:val="00E47B96"/>
    <w:rsid w:val="00E52CCA"/>
    <w:rsid w:val="00EB5E8A"/>
    <w:rsid w:val="00EE527F"/>
    <w:rsid w:val="00EF62AA"/>
    <w:rsid w:val="00F7633A"/>
    <w:rsid w:val="00FF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8E4B1C-522E-49E1-ACCC-02FB9CFFA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30</TotalTime>
  <Pages>2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19</cp:revision>
  <cp:lastPrinted>2020-05-26T01:04:00Z</cp:lastPrinted>
  <dcterms:created xsi:type="dcterms:W3CDTF">2020-02-25T07:40:00Z</dcterms:created>
  <dcterms:modified xsi:type="dcterms:W3CDTF">2021-11-17T05:50:00Z</dcterms:modified>
</cp:coreProperties>
</file>