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45345" w:rsidRDefault="00145345">
      <w:pPr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13819">
        <w:rPr>
          <w:sz w:val="24"/>
        </w:rPr>
        <w:t>28</w:t>
      </w:r>
      <w:r w:rsidR="00B13819">
        <w:rPr>
          <w:sz w:val="24"/>
          <w:vertAlign w:val="superscript"/>
        </w:rPr>
        <w:t xml:space="preserve">th </w:t>
      </w:r>
      <w:r w:rsidR="00B13819">
        <w:rPr>
          <w:sz w:val="24"/>
        </w:rPr>
        <w:t>July</w:t>
      </w:r>
      <w:r w:rsidR="005024B4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9C51A6" w:rsidRPr="005024B4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1 unit CNC machine to 2</w:t>
      </w:r>
      <w:r w:rsidRPr="005024B4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swing gate opening by using platform and lorry crane 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0F031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B13819" w:rsidP="005024B4">
      <w:pPr>
        <w:rPr>
          <w:sz w:val="24"/>
          <w:lang w:eastAsia="zh-CN"/>
        </w:rPr>
      </w:pPr>
      <w:r>
        <w:rPr>
          <w:sz w:val="24"/>
          <w:lang w:eastAsia="zh-CN"/>
        </w:rPr>
        <w:t>01-08/08/2020</w:t>
      </w:r>
    </w:p>
    <w:p w:rsidR="005024B4" w:rsidRDefault="005024B4" w:rsidP="005024B4">
      <w:pPr>
        <w:rPr>
          <w:sz w:val="24"/>
          <w:lang w:eastAsia="zh-CN"/>
        </w:rPr>
      </w:pPr>
    </w:p>
    <w:p w:rsidR="005024B4" w:rsidRDefault="005024B4" w:rsidP="005024B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024B4" w:rsidRDefault="005024B4" w:rsidP="005024B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09:30 am </w:t>
      </w:r>
    </w:p>
    <w:p w:rsidR="005024B4" w:rsidRPr="005024B4" w:rsidRDefault="005024B4" w:rsidP="005024B4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4A2FC0">
        <w:t>lk 3014A Ubi Rd 1 #02-01</w:t>
      </w:r>
      <w:bookmarkStart w:id="0" w:name="_GoBack"/>
      <w:bookmarkEnd w:id="0"/>
    </w:p>
    <w:p w:rsidR="00840DC8" w:rsidRPr="00840DC8" w:rsidRDefault="00D1269D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Kei &amp; Wah Engineering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45345">
        <w:rPr>
          <w:sz w:val="24"/>
          <w:lang w:eastAsia="zh-CN"/>
        </w:rPr>
        <w:t>50</w:t>
      </w:r>
      <w:r w:rsidR="00DC4505">
        <w:rPr>
          <w:sz w:val="24"/>
          <w:lang w:eastAsia="zh-CN"/>
        </w:rPr>
        <w:t xml:space="preserve"> ton </w:t>
      </w:r>
      <w:r w:rsidR="00DD2574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</w:t>
      </w:r>
    </w:p>
    <w:p w:rsidR="005024B4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 ton lorry crane</w:t>
      </w:r>
    </w:p>
    <w:p w:rsidR="005024B4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47B96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1269D">
        <w:rPr>
          <w:sz w:val="24"/>
          <w:lang w:eastAsia="zh-CN"/>
        </w:rPr>
        <w:t>allet truck</w:t>
      </w:r>
    </w:p>
    <w:p w:rsidR="00D1269D" w:rsidRDefault="005024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</w:p>
    <w:p w:rsidR="00EE527F" w:rsidRDefault="00D126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48684D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53F33" w:rsidRDefault="00453F33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48684D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>e</w:t>
      </w:r>
      <w:r w:rsidR="00145345">
        <w:rPr>
          <w:sz w:val="24"/>
          <w:lang w:eastAsia="zh-CN"/>
        </w:rPr>
        <w:t xml:space="preserve"> off work area with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451BD0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2 x lorry crane </w:t>
      </w:r>
      <w:r w:rsidR="00EE527F">
        <w:rPr>
          <w:sz w:val="24"/>
          <w:lang w:eastAsia="zh-CN"/>
        </w:rPr>
        <w:t>at desig</w:t>
      </w:r>
      <w:r>
        <w:rPr>
          <w:sz w:val="24"/>
          <w:lang w:eastAsia="zh-CN"/>
        </w:rPr>
        <w:t>nated hoisting area for the lift</w:t>
      </w:r>
    </w:p>
    <w:p w:rsidR="00451BD0" w:rsidRDefault="00451BD0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451BD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swing gate opening</w:t>
      </w:r>
    </w:p>
    <w:p w:rsidR="00451BD0" w:rsidRDefault="00451BD0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protruding is fully lean and rested on the swing gate opening slab</w:t>
      </w:r>
    </w:p>
    <w:p w:rsidR="00451BD0" w:rsidRDefault="00451BD0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competent point and secured using 1 x 45 ton lorry crane</w:t>
      </w:r>
    </w:p>
    <w:p w:rsidR="0048684D" w:rsidRDefault="00A05F3D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1BD0">
        <w:rPr>
          <w:sz w:val="24"/>
          <w:lang w:eastAsia="zh-CN"/>
        </w:rPr>
        <w:t>Use strong belt to secure front left and right of platform onto building/pillar to prevent platform swing outward</w:t>
      </w:r>
    </w:p>
    <w:p w:rsidR="00451BD0" w:rsidRDefault="00451BD0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 to hoist up machine to 2</w:t>
      </w:r>
      <w:r w:rsidRPr="00451BD0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</w:t>
      </w:r>
    </w:p>
    <w:p w:rsidR="00451BD0" w:rsidRPr="00451BD0" w:rsidRDefault="00453F33" w:rsidP="00451BD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840DC8" w:rsidRPr="00A05F3D" w:rsidRDefault="00A05F3D" w:rsidP="00A05F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453F33">
        <w:rPr>
          <w:sz w:val="24"/>
          <w:lang w:eastAsia="zh-CN"/>
        </w:rPr>
        <w:t xml:space="preserve">rollers/pallet truck </w:t>
      </w:r>
      <w:r>
        <w:rPr>
          <w:sz w:val="24"/>
          <w:lang w:eastAsia="zh-CN"/>
        </w:rPr>
        <w:t>to machine</w:t>
      </w:r>
      <w:r w:rsidR="00453F33">
        <w:rPr>
          <w:sz w:val="24"/>
          <w:lang w:eastAsia="zh-CN"/>
        </w:rPr>
        <w:t xml:space="preserve">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A05F3D">
        <w:rPr>
          <w:sz w:val="24"/>
          <w:lang w:eastAsia="zh-CN"/>
        </w:rPr>
        <w:t>out machine from platform and position</w:t>
      </w:r>
      <w:r w:rsidR="00DC450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into customer premise</w:t>
      </w:r>
    </w:p>
    <w:p w:rsidR="00A05F3D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A05F3D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385586">
        <w:rPr>
          <w:sz w:val="24"/>
          <w:lang w:eastAsia="zh-CN"/>
        </w:rPr>
        <w:t xml:space="preserve"> 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AE1D32" w:rsidRPr="00A05F3D" w:rsidRDefault="00EE527F" w:rsidP="00A05F3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1358" w:rsidRDefault="005E1358">
      <w:r>
        <w:separator/>
      </w:r>
    </w:p>
  </w:endnote>
  <w:endnote w:type="continuationSeparator" w:id="0">
    <w:p w:rsidR="005E1358" w:rsidRDefault="005E1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2FC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2FC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1358" w:rsidRDefault="005E1358">
      <w:r>
        <w:separator/>
      </w:r>
    </w:p>
  </w:footnote>
  <w:footnote w:type="continuationSeparator" w:id="0">
    <w:p w:rsidR="005E1358" w:rsidRDefault="005E13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E135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5024B4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E135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5024B4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0319"/>
    <w:rsid w:val="00103580"/>
    <w:rsid w:val="001377F3"/>
    <w:rsid w:val="00145345"/>
    <w:rsid w:val="00251834"/>
    <w:rsid w:val="002D1F09"/>
    <w:rsid w:val="002F40D7"/>
    <w:rsid w:val="00380541"/>
    <w:rsid w:val="00385586"/>
    <w:rsid w:val="003B701A"/>
    <w:rsid w:val="003D6643"/>
    <w:rsid w:val="0042603E"/>
    <w:rsid w:val="0044333E"/>
    <w:rsid w:val="00451BD0"/>
    <w:rsid w:val="00453F33"/>
    <w:rsid w:val="0045662C"/>
    <w:rsid w:val="00471A02"/>
    <w:rsid w:val="004725E1"/>
    <w:rsid w:val="0048684D"/>
    <w:rsid w:val="004A2FC0"/>
    <w:rsid w:val="004D3589"/>
    <w:rsid w:val="004F6A44"/>
    <w:rsid w:val="005024B4"/>
    <w:rsid w:val="00512C3F"/>
    <w:rsid w:val="00552A68"/>
    <w:rsid w:val="005D68C5"/>
    <w:rsid w:val="005E1358"/>
    <w:rsid w:val="00605CE3"/>
    <w:rsid w:val="0066137B"/>
    <w:rsid w:val="00691F2F"/>
    <w:rsid w:val="006A0465"/>
    <w:rsid w:val="006C66D8"/>
    <w:rsid w:val="007250C7"/>
    <w:rsid w:val="007846C5"/>
    <w:rsid w:val="008254AB"/>
    <w:rsid w:val="00840DC8"/>
    <w:rsid w:val="00880CD7"/>
    <w:rsid w:val="00884C68"/>
    <w:rsid w:val="00900916"/>
    <w:rsid w:val="00917B6D"/>
    <w:rsid w:val="009C51A6"/>
    <w:rsid w:val="009E678E"/>
    <w:rsid w:val="00A05F3D"/>
    <w:rsid w:val="00AA5E43"/>
    <w:rsid w:val="00AD13C8"/>
    <w:rsid w:val="00AD5DD6"/>
    <w:rsid w:val="00AE1D32"/>
    <w:rsid w:val="00B13819"/>
    <w:rsid w:val="00C35759"/>
    <w:rsid w:val="00C3763F"/>
    <w:rsid w:val="00CA3063"/>
    <w:rsid w:val="00CC772F"/>
    <w:rsid w:val="00CF7395"/>
    <w:rsid w:val="00D10D34"/>
    <w:rsid w:val="00D1269D"/>
    <w:rsid w:val="00DC4505"/>
    <w:rsid w:val="00DD2574"/>
    <w:rsid w:val="00E12D5A"/>
    <w:rsid w:val="00E47B96"/>
    <w:rsid w:val="00EA33AE"/>
    <w:rsid w:val="00EE527F"/>
    <w:rsid w:val="00F73503"/>
    <w:rsid w:val="00F7633A"/>
    <w:rsid w:val="00FA0089"/>
    <w:rsid w:val="00FC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ED626-A2D1-45AC-A971-88A7D64EF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2554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2017-10-12T06:11:00Z</cp:lastPrinted>
  <dcterms:created xsi:type="dcterms:W3CDTF">2020-04-01T01:53:00Z</dcterms:created>
  <dcterms:modified xsi:type="dcterms:W3CDTF">2020-07-28T05:48:00Z</dcterms:modified>
</cp:coreProperties>
</file>