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90FFB" w:rsidRDefault="00290FFB">
      <w:pPr>
        <w:rPr>
          <w:sz w:val="24"/>
        </w:rPr>
      </w:pPr>
    </w:p>
    <w:p w:rsidR="00684C71" w:rsidRDefault="00290FFB">
      <w:pPr>
        <w:rPr>
          <w:sz w:val="24"/>
          <w:lang w:eastAsia="zh-CN"/>
        </w:rPr>
      </w:pPr>
      <w:r>
        <w:rPr>
          <w:sz w:val="24"/>
        </w:rPr>
        <w:t>Date: 16</w:t>
      </w:r>
      <w:r w:rsidRPr="00290FFB">
        <w:rPr>
          <w:sz w:val="24"/>
          <w:vertAlign w:val="superscript"/>
        </w:rPr>
        <w:t>th</w:t>
      </w:r>
      <w:r>
        <w:rPr>
          <w:sz w:val="24"/>
        </w:rPr>
        <w:t xml:space="preserve"> Feb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90FFB">
        <w:rPr>
          <w:sz w:val="24"/>
          <w:lang w:eastAsia="zh-CN"/>
        </w:rPr>
        <w:t xml:space="preserve">hoist down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89254E">
        <w:rPr>
          <w:sz w:val="24"/>
          <w:lang w:eastAsia="zh-CN"/>
        </w:rPr>
        <w:t>machine</w:t>
      </w:r>
      <w:r w:rsidR="00F65A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290FFB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shift and position into customer premise </w:t>
      </w:r>
      <w:r w:rsidR="00F65AC0">
        <w:rPr>
          <w:sz w:val="24"/>
          <w:lang w:eastAsia="zh-CN"/>
        </w:rPr>
        <w:t>at ground floor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9254E" w:rsidRDefault="008925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9254E" w:rsidRDefault="008925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290FFB">
        <w:rPr>
          <w:sz w:val="24"/>
          <w:szCs w:val="24"/>
          <w:lang w:eastAsia="zh-CN"/>
        </w:rPr>
        <w:t xml:space="preserve"> Campro CPV-1100B </w:t>
      </w:r>
    </w:p>
    <w:p w:rsidR="0089254E" w:rsidRDefault="00290FF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2950 </w:t>
      </w:r>
      <w:r w:rsidR="0089254E">
        <w:rPr>
          <w:sz w:val="24"/>
          <w:szCs w:val="24"/>
          <w:lang w:eastAsia="zh-CN"/>
        </w:rPr>
        <w:t xml:space="preserve">x </w:t>
      </w:r>
      <w:r>
        <w:rPr>
          <w:sz w:val="24"/>
          <w:szCs w:val="24"/>
          <w:lang w:eastAsia="zh-CN"/>
        </w:rPr>
        <w:t xml:space="preserve">2200 </w:t>
      </w:r>
      <w:r w:rsidR="0089254E">
        <w:rPr>
          <w:sz w:val="24"/>
          <w:szCs w:val="24"/>
          <w:lang w:eastAsia="zh-CN"/>
        </w:rPr>
        <w:t>x</w:t>
      </w:r>
      <w:r>
        <w:rPr>
          <w:sz w:val="24"/>
          <w:szCs w:val="24"/>
          <w:lang w:eastAsia="zh-CN"/>
        </w:rPr>
        <w:t xml:space="preserve"> 2755 m</w:t>
      </w:r>
      <w:r w:rsidR="0089254E">
        <w:rPr>
          <w:sz w:val="24"/>
          <w:szCs w:val="24"/>
          <w:lang w:eastAsia="zh-CN"/>
        </w:rPr>
        <w:t>m</w:t>
      </w:r>
    </w:p>
    <w:p w:rsidR="0046348A" w:rsidRPr="0089254E" w:rsidRDefault="004634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</w:t>
      </w:r>
      <w:r w:rsidR="002833C5">
        <w:rPr>
          <w:sz w:val="24"/>
          <w:szCs w:val="24"/>
          <w:lang w:eastAsia="zh-CN"/>
        </w:rPr>
        <w:t>t: 7, 500</w:t>
      </w:r>
      <w:r w:rsidR="0089254E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F44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  <w:bookmarkStart w:id="0" w:name="_GoBack"/>
      <w:bookmarkEnd w:id="0"/>
    </w:p>
    <w:p w:rsidR="00684C71" w:rsidRDefault="00283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9F44F8">
        <w:rPr>
          <w:sz w:val="24"/>
          <w:lang w:eastAsia="zh-CN"/>
        </w:rPr>
        <w:t>-23</w:t>
      </w:r>
      <w:r>
        <w:rPr>
          <w:sz w:val="24"/>
          <w:lang w:eastAsia="zh-CN"/>
        </w:rPr>
        <w:t>/02</w:t>
      </w:r>
      <w:r w:rsidR="0089254E">
        <w:rPr>
          <w:sz w:val="24"/>
          <w:lang w:eastAsia="zh-CN"/>
        </w:rPr>
        <w:t>/2017</w:t>
      </w:r>
      <w:r w:rsidR="009F44F8">
        <w:rPr>
          <w:sz w:val="24"/>
          <w:lang w:eastAsia="zh-CN"/>
        </w:rPr>
        <w:t xml:space="preserve">  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833C5" w:rsidP="00707B09">
      <w:pPr>
        <w:pStyle w:val="Heading4"/>
      </w:pPr>
      <w:r>
        <w:t>No 11 International Business Park</w:t>
      </w:r>
    </w:p>
    <w:p w:rsidR="00707B09" w:rsidRPr="00707B09" w:rsidRDefault="009F44F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</w:t>
      </w:r>
      <w:r w:rsidR="002833C5">
        <w:rPr>
          <w:sz w:val="24"/>
          <w:szCs w:val="24"/>
          <w:lang w:eastAsia="zh-CN"/>
        </w:rPr>
        <w:t>-P International Limited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833C5">
        <w:rPr>
          <w:sz w:val="24"/>
          <w:lang w:eastAsia="zh-CN"/>
        </w:rPr>
        <w:t xml:space="preserve"> x 45</w:t>
      </w:r>
      <w:r w:rsidR="00F65AC0">
        <w:rPr>
          <w:sz w:val="24"/>
          <w:lang w:eastAsia="zh-CN"/>
        </w:rPr>
        <w:t xml:space="preserve">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A33AEC" w:rsidRDefault="00A33A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833C5">
        <w:rPr>
          <w:sz w:val="24"/>
          <w:lang w:eastAsia="zh-CN"/>
        </w:rPr>
        <w:t xml:space="preserve"> sling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6348A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2833C5" w:rsidRDefault="002833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D604E2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F65A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65AC0" w:rsidRDefault="00F65AC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6640D4"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290FFB" w:rsidRDefault="00F65AC0" w:rsidP="00290FF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290FFB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290FFB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2D1D8E" w:rsidRPr="00162810" w:rsidRDefault="00653C91" w:rsidP="001628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F65AC0">
        <w:rPr>
          <w:sz w:val="24"/>
          <w:lang w:eastAsia="zh-CN"/>
        </w:rPr>
        <w:t xml:space="preserve"> at ground floor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46348A" w:rsidP="0046348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Remarks</w:t>
      </w:r>
    </w:p>
    <w:p w:rsidR="00290FFB" w:rsidRDefault="006640D4" w:rsidP="00290FF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</w:t>
      </w:r>
      <w:r w:rsidR="00290FFB">
        <w:rPr>
          <w:sz w:val="24"/>
          <w:szCs w:val="24"/>
          <w:lang w:eastAsia="zh-CN"/>
        </w:rPr>
        <w:t>s</w:t>
      </w:r>
      <w:r>
        <w:rPr>
          <w:sz w:val="24"/>
          <w:szCs w:val="24"/>
          <w:lang w:eastAsia="zh-CN"/>
        </w:rPr>
        <w:t xml:space="preserve"> by supervisor on site</w:t>
      </w:r>
    </w:p>
    <w:p w:rsidR="00290FFB" w:rsidRDefault="00290FFB" w:rsidP="00290FF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290FFB" w:rsidRDefault="00B45C00" w:rsidP="00290FF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609" w:rsidRDefault="00ED6609">
      <w:r>
        <w:separator/>
      </w:r>
    </w:p>
  </w:endnote>
  <w:endnote w:type="continuationSeparator" w:id="0">
    <w:p w:rsidR="00ED6609" w:rsidRDefault="00ED6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44F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44F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609" w:rsidRDefault="00ED6609">
      <w:r>
        <w:separator/>
      </w:r>
    </w:p>
  </w:footnote>
  <w:footnote w:type="continuationSeparator" w:id="0">
    <w:p w:rsidR="00ED6609" w:rsidRDefault="00ED6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D66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D660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367E"/>
    <w:rsid w:val="000801A2"/>
    <w:rsid w:val="000D1431"/>
    <w:rsid w:val="00162810"/>
    <w:rsid w:val="001C67C6"/>
    <w:rsid w:val="00205704"/>
    <w:rsid w:val="002064B2"/>
    <w:rsid w:val="002833C5"/>
    <w:rsid w:val="00290FFB"/>
    <w:rsid w:val="002D1D8E"/>
    <w:rsid w:val="002D3928"/>
    <w:rsid w:val="00303F7A"/>
    <w:rsid w:val="00352C91"/>
    <w:rsid w:val="003773C7"/>
    <w:rsid w:val="004135BC"/>
    <w:rsid w:val="0046348A"/>
    <w:rsid w:val="0047011D"/>
    <w:rsid w:val="006304BE"/>
    <w:rsid w:val="00650074"/>
    <w:rsid w:val="00650243"/>
    <w:rsid w:val="00653C91"/>
    <w:rsid w:val="006640D4"/>
    <w:rsid w:val="00684C71"/>
    <w:rsid w:val="006B6525"/>
    <w:rsid w:val="006E765E"/>
    <w:rsid w:val="006F37C2"/>
    <w:rsid w:val="00707B09"/>
    <w:rsid w:val="007E7225"/>
    <w:rsid w:val="0080536D"/>
    <w:rsid w:val="0081336E"/>
    <w:rsid w:val="0089254E"/>
    <w:rsid w:val="008B67DC"/>
    <w:rsid w:val="008E3BAF"/>
    <w:rsid w:val="008F1C49"/>
    <w:rsid w:val="00923D32"/>
    <w:rsid w:val="009F44F8"/>
    <w:rsid w:val="00A32709"/>
    <w:rsid w:val="00A33AEC"/>
    <w:rsid w:val="00A64537"/>
    <w:rsid w:val="00B45C00"/>
    <w:rsid w:val="00D604E2"/>
    <w:rsid w:val="00D60C61"/>
    <w:rsid w:val="00E5235D"/>
    <w:rsid w:val="00E615DC"/>
    <w:rsid w:val="00E9120A"/>
    <w:rsid w:val="00EA5799"/>
    <w:rsid w:val="00EC57EB"/>
    <w:rsid w:val="00ED6609"/>
    <w:rsid w:val="00F65AC0"/>
    <w:rsid w:val="00F75628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2017-01-10T01:30:00Z</cp:lastPrinted>
  <dcterms:created xsi:type="dcterms:W3CDTF">2017-02-16T02:59:00Z</dcterms:created>
  <dcterms:modified xsi:type="dcterms:W3CDTF">2017-02-16T06:39:00Z</dcterms:modified>
</cp:coreProperties>
</file>