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A6066">
      <w:pPr>
        <w:rPr>
          <w:sz w:val="24"/>
          <w:lang w:eastAsia="zh-CN"/>
        </w:rPr>
      </w:pPr>
      <w:r>
        <w:rPr>
          <w:sz w:val="24"/>
        </w:rPr>
        <w:t>Date: 27</w:t>
      </w:r>
      <w:r w:rsidRPr="00EA6066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 xml:space="preserve">3 steel cases of </w:t>
      </w:r>
      <w:r w:rsidR="00EA6066">
        <w:rPr>
          <w:sz w:val="24"/>
          <w:lang w:eastAsia="zh-CN"/>
        </w:rPr>
        <w:t>2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>machine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EA6066">
        <w:rPr>
          <w:sz w:val="24"/>
          <w:lang w:eastAsia="zh-CN"/>
        </w:rPr>
        <w:t>1 x 20</w:t>
      </w:r>
      <w:r w:rsidR="00707B09">
        <w:rPr>
          <w:sz w:val="24"/>
          <w:lang w:eastAsia="zh-CN"/>
        </w:rPr>
        <w:t xml:space="preserve">ft </w:t>
      </w:r>
      <w:r w:rsidR="00923D32">
        <w:rPr>
          <w:sz w:val="24"/>
          <w:lang w:eastAsia="zh-CN"/>
        </w:rPr>
        <w:t xml:space="preserve">FR </w:t>
      </w:r>
      <w:r w:rsidR="0046348A">
        <w:rPr>
          <w:sz w:val="24"/>
          <w:lang w:eastAsia="zh-CN"/>
        </w:rPr>
        <w:t>and 1 x 40ft HQ</w:t>
      </w:r>
      <w:r w:rsidR="0089254E">
        <w:rPr>
          <w:sz w:val="24"/>
          <w:lang w:eastAsia="zh-CN"/>
        </w:rPr>
        <w:t xml:space="preserve"> </w:t>
      </w:r>
      <w:r w:rsidR="00923D32">
        <w:rPr>
          <w:sz w:val="24"/>
          <w:lang w:eastAsia="zh-CN"/>
        </w:rPr>
        <w:t>container,</w:t>
      </w:r>
      <w:r w:rsidR="008925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F65AC0">
        <w:rPr>
          <w:sz w:val="24"/>
          <w:lang w:eastAsia="zh-CN"/>
        </w:rPr>
        <w:t>at ground floor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254E" w:rsidRDefault="008925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HB-110-120 CNC Boring</w:t>
      </w:r>
      <w:r w:rsidR="0046348A">
        <w:rPr>
          <w:sz w:val="24"/>
          <w:szCs w:val="24"/>
          <w:lang w:eastAsia="zh-CN"/>
        </w:rPr>
        <w:t xml:space="preserve"> machine</w:t>
      </w:r>
    </w:p>
    <w:p w:rsid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415 x 228 x 370</w:t>
      </w:r>
      <w:r w:rsidR="0089254E">
        <w:rPr>
          <w:sz w:val="24"/>
          <w:szCs w:val="24"/>
          <w:lang w:eastAsia="zh-CN"/>
        </w:rPr>
        <w:t xml:space="preserve"> cm</w:t>
      </w:r>
    </w:p>
    <w:p w:rsid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13, 500</w:t>
      </w:r>
      <w:r w:rsidR="0089254E">
        <w:rPr>
          <w:sz w:val="24"/>
          <w:szCs w:val="24"/>
          <w:lang w:eastAsia="zh-CN"/>
        </w:rPr>
        <w:t xml:space="preserve"> kgs</w:t>
      </w:r>
    </w:p>
    <w:p w:rsidR="0046348A" w:rsidRP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NW: 12, 500</w:t>
      </w:r>
      <w:r w:rsidR="0046348A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684C71" w:rsidRDefault="00AA4A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07/03</w:t>
      </w:r>
      <w:r w:rsidR="0089254E">
        <w:rPr>
          <w:sz w:val="24"/>
          <w:lang w:eastAsia="zh-CN"/>
        </w:rPr>
        <w:t>/2017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6066" w:rsidP="00707B09">
      <w:pPr>
        <w:pStyle w:val="Heading4"/>
      </w:pPr>
      <w:r>
        <w:t>No 2 Pioneer Sector 3</w:t>
      </w:r>
    </w:p>
    <w:p w:rsidR="00707B09" w:rsidRPr="00707B09" w:rsidRDefault="00EA606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Keppel Energy Services</w:t>
      </w:r>
      <w:r w:rsidR="0089254E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65AC0">
        <w:rPr>
          <w:sz w:val="24"/>
          <w:lang w:eastAsia="zh-CN"/>
        </w:rPr>
        <w:t xml:space="preserve">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33AEC" w:rsidRDefault="00A33A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A33AEC" w:rsidRDefault="008961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Manual/hydrauli</w:t>
      </w:r>
      <w:r w:rsidR="00A33AEC">
        <w:rPr>
          <w:sz w:val="24"/>
          <w:lang w:eastAsia="zh-CN"/>
        </w:rPr>
        <w:t xml:space="preserve"> jack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5A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A6066" w:rsidRDefault="00EA6066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925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case</w:t>
      </w:r>
      <w:r w:rsidR="00F65AC0">
        <w:rPr>
          <w:sz w:val="24"/>
          <w:lang w:eastAsia="zh-CN"/>
        </w:rPr>
        <w:t xml:space="preserve"> from container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2D1D8E" w:rsidRPr="00162810" w:rsidRDefault="00653C91" w:rsidP="001628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6640D4" w:rsidRPr="006640D4" w:rsidRDefault="006640D4" w:rsidP="0046348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684C71" w:rsidRP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10D" w:rsidRDefault="004E210D">
      <w:r>
        <w:separator/>
      </w:r>
    </w:p>
  </w:endnote>
  <w:endnote w:type="continuationSeparator" w:id="0">
    <w:p w:rsidR="004E210D" w:rsidRDefault="004E2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4A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4A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10D" w:rsidRDefault="004E210D">
      <w:r>
        <w:separator/>
      </w:r>
    </w:p>
  </w:footnote>
  <w:footnote w:type="continuationSeparator" w:id="0">
    <w:p w:rsidR="004E210D" w:rsidRDefault="004E2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E21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E210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62810"/>
    <w:rsid w:val="001C67C6"/>
    <w:rsid w:val="00205704"/>
    <w:rsid w:val="002D1D8E"/>
    <w:rsid w:val="002D3928"/>
    <w:rsid w:val="00352C91"/>
    <w:rsid w:val="003773C7"/>
    <w:rsid w:val="004135BC"/>
    <w:rsid w:val="0046348A"/>
    <w:rsid w:val="0047011D"/>
    <w:rsid w:val="004E210D"/>
    <w:rsid w:val="006304BE"/>
    <w:rsid w:val="00632F28"/>
    <w:rsid w:val="00650074"/>
    <w:rsid w:val="00650243"/>
    <w:rsid w:val="00653C91"/>
    <w:rsid w:val="006640D4"/>
    <w:rsid w:val="00684C71"/>
    <w:rsid w:val="006B6525"/>
    <w:rsid w:val="006E765E"/>
    <w:rsid w:val="006F37C2"/>
    <w:rsid w:val="00707B09"/>
    <w:rsid w:val="007E7225"/>
    <w:rsid w:val="0081336E"/>
    <w:rsid w:val="0089254E"/>
    <w:rsid w:val="008961E1"/>
    <w:rsid w:val="008B67DC"/>
    <w:rsid w:val="008E3BAF"/>
    <w:rsid w:val="008F1C49"/>
    <w:rsid w:val="00923D32"/>
    <w:rsid w:val="00A32709"/>
    <w:rsid w:val="00A33AEC"/>
    <w:rsid w:val="00A64537"/>
    <w:rsid w:val="00AA4A21"/>
    <w:rsid w:val="00B45C00"/>
    <w:rsid w:val="00D604E2"/>
    <w:rsid w:val="00D60C61"/>
    <w:rsid w:val="00E5235D"/>
    <w:rsid w:val="00E615DC"/>
    <w:rsid w:val="00E9120A"/>
    <w:rsid w:val="00EA5799"/>
    <w:rsid w:val="00EA6066"/>
    <w:rsid w:val="00F65AC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2017-02-24T02:25:00Z</cp:lastPrinted>
  <dcterms:created xsi:type="dcterms:W3CDTF">2017-02-24T02:22:00Z</dcterms:created>
  <dcterms:modified xsi:type="dcterms:W3CDTF">2017-02-24T02:55:00Z</dcterms:modified>
</cp:coreProperties>
</file>