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979F3">
      <w:pPr>
        <w:rPr>
          <w:sz w:val="24"/>
          <w:lang w:eastAsia="zh-CN"/>
        </w:rPr>
      </w:pPr>
      <w:r>
        <w:rPr>
          <w:sz w:val="24"/>
        </w:rPr>
        <w:t>Date: 19</w:t>
      </w:r>
      <w:r w:rsidRPr="006979F3">
        <w:rPr>
          <w:sz w:val="24"/>
          <w:vertAlign w:val="superscript"/>
        </w:rPr>
        <w:t>th</w:t>
      </w:r>
      <w:r>
        <w:rPr>
          <w:sz w:val="24"/>
        </w:rPr>
        <w:t xml:space="preserve"> Nov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979F3">
        <w:rPr>
          <w:sz w:val="24"/>
          <w:lang w:eastAsia="zh-CN"/>
        </w:rPr>
        <w:t>3 cases of 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979F3">
        <w:rPr>
          <w:sz w:val="24"/>
          <w:lang w:eastAsia="zh-CN"/>
        </w:rPr>
        <w:t>1 x 40ft FR container to the ground</w:t>
      </w:r>
      <w:r>
        <w:rPr>
          <w:sz w:val="24"/>
          <w:lang w:eastAsia="zh-CN"/>
        </w:rPr>
        <w:t>, uncrate, shift an</w:t>
      </w:r>
      <w:r w:rsidR="006979F3">
        <w:rPr>
          <w:sz w:val="24"/>
          <w:lang w:eastAsia="zh-CN"/>
        </w:rPr>
        <w:t>d position into inside factory</w:t>
      </w:r>
      <w:r>
        <w:rPr>
          <w:sz w:val="24"/>
          <w:lang w:eastAsia="zh-CN"/>
        </w:rPr>
        <w:t xml:space="preserve">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011FEB" w:rsidRDefault="006979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CNC Lathe </w:t>
      </w:r>
      <w:r w:rsidR="00011FEB">
        <w:rPr>
          <w:sz w:val="24"/>
          <w:szCs w:val="24"/>
          <w:lang w:eastAsia="zh-CN"/>
        </w:rPr>
        <w:t xml:space="preserve"> </w:t>
      </w:r>
    </w:p>
    <w:p w:rsidR="00F81349" w:rsidRDefault="006979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31151A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365 x 247 x 242</w:t>
      </w:r>
      <w:r w:rsidR="005970BA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 xml:space="preserve">  /  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920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979F3" w:rsidRDefault="006979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260 x 228 x 205 cm   /  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400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979F3" w:rsidRPr="005970BA" w:rsidRDefault="006979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225 x 230 x 240 cm   /  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140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6979F3" w:rsidRDefault="005970BA" w:rsidP="006979F3">
      <w:pPr>
        <w:pStyle w:val="Heading4"/>
      </w:pPr>
      <w:r>
        <w:t xml:space="preserve">No 249 </w:t>
      </w:r>
      <w:proofErr w:type="spellStart"/>
      <w:r>
        <w:t>Jalan</w:t>
      </w:r>
      <w:proofErr w:type="spellEnd"/>
      <w:r>
        <w:t xml:space="preserve"> Boon Lay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979F3">
        <w:rPr>
          <w:sz w:val="24"/>
          <w:lang w:eastAsia="zh-CN"/>
        </w:rPr>
        <w:t xml:space="preserve"> x 633 lorry loader</w:t>
      </w:r>
    </w:p>
    <w:p w:rsidR="00684C71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6B7631">
        <w:rPr>
          <w:sz w:val="24"/>
          <w:lang w:eastAsia="zh-CN"/>
        </w:rPr>
        <w:t>/pallet truck</w:t>
      </w:r>
    </w:p>
    <w:p w:rsidR="006979F3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 w:rsidR="006979F3">
        <w:rPr>
          <w:sz w:val="24"/>
          <w:lang w:eastAsia="zh-CN"/>
        </w:rPr>
        <w:t>/w</w:t>
      </w:r>
      <w:r>
        <w:rPr>
          <w:sz w:val="24"/>
          <w:lang w:eastAsia="zh-CN"/>
        </w:rPr>
        <w:t>ebbing</w:t>
      </w:r>
      <w:r w:rsidR="00E00877">
        <w:rPr>
          <w:sz w:val="24"/>
          <w:lang w:eastAsia="zh-CN"/>
        </w:rPr>
        <w:t xml:space="preserve"> sling</w:t>
      </w:r>
    </w:p>
    <w:p w:rsidR="006B7631" w:rsidRDefault="0069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00877">
        <w:rPr>
          <w:sz w:val="24"/>
          <w:lang w:eastAsia="zh-CN"/>
        </w:rPr>
        <w:t xml:space="preserve"> 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B763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6B763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B7631">
        <w:rPr>
          <w:sz w:val="24"/>
          <w:lang w:eastAsia="zh-CN"/>
        </w:rPr>
        <w:t xml:space="preserve">r, rigger, signalman and </w:t>
      </w:r>
      <w:r w:rsidR="006979F3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B7631">
        <w:rPr>
          <w:sz w:val="24"/>
          <w:lang w:eastAsia="zh-CN"/>
        </w:rPr>
        <w:t xml:space="preserve">safety </w:t>
      </w:r>
      <w:r w:rsidR="006979F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Default="006979F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9120A">
        <w:rPr>
          <w:sz w:val="24"/>
          <w:lang w:eastAsia="zh-CN"/>
        </w:rPr>
        <w:t xml:space="preserve"> at designated location</w:t>
      </w:r>
      <w:r w:rsidR="0081336E">
        <w:rPr>
          <w:sz w:val="24"/>
          <w:lang w:eastAsia="zh-CN"/>
        </w:rPr>
        <w:t xml:space="preserve"> for the lift</w:t>
      </w:r>
    </w:p>
    <w:p w:rsidR="006979F3" w:rsidRPr="00781341" w:rsidRDefault="006979F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cases from container to the ground</w:t>
      </w:r>
    </w:p>
    <w:p w:rsidR="00751640" w:rsidRPr="00011FEB" w:rsidRDefault="0081336E" w:rsidP="00011F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11FEB">
        <w:rPr>
          <w:sz w:val="24"/>
          <w:lang w:eastAsia="zh-CN"/>
        </w:rPr>
        <w:t xml:space="preserve">Uncrate </w:t>
      </w:r>
      <w:r w:rsidR="00011FEB">
        <w:rPr>
          <w:sz w:val="24"/>
          <w:lang w:eastAsia="zh-CN"/>
        </w:rPr>
        <w:t xml:space="preserve">machine </w:t>
      </w:r>
      <w:r w:rsidRPr="00011FEB">
        <w:rPr>
          <w:sz w:val="24"/>
          <w:lang w:eastAsia="zh-CN"/>
        </w:rPr>
        <w:t>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011FEB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011FEB">
        <w:rPr>
          <w:sz w:val="24"/>
          <w:lang w:eastAsia="zh-CN"/>
        </w:rPr>
        <w:t>crane</w:t>
      </w:r>
      <w:r w:rsidR="00273D8A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011FEB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273D8A" w:rsidRPr="001F6BAF" w:rsidRDefault="00011FEB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6B7631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11FEB">
        <w:rPr>
          <w:sz w:val="24"/>
          <w:lang w:eastAsia="zh-CN"/>
        </w:rPr>
        <w:t>roller/pallet truck</w:t>
      </w:r>
      <w:r w:rsidR="0081336E">
        <w:rPr>
          <w:sz w:val="24"/>
          <w:lang w:eastAsia="zh-CN"/>
        </w:rPr>
        <w:t xml:space="preserve"> </w:t>
      </w:r>
      <w:r w:rsidR="00011FEB">
        <w:rPr>
          <w:sz w:val="24"/>
          <w:lang w:eastAsia="zh-CN"/>
        </w:rPr>
        <w:t>on</w:t>
      </w:r>
      <w:r w:rsidR="0081336E">
        <w:rPr>
          <w:sz w:val="24"/>
          <w:lang w:eastAsia="zh-CN"/>
        </w:rPr>
        <w:t>t</w:t>
      </w:r>
      <w:r w:rsidR="00011FEB">
        <w:rPr>
          <w:sz w:val="24"/>
          <w:lang w:eastAsia="zh-CN"/>
        </w:rPr>
        <w:t xml:space="preserve">o machine base </w:t>
      </w:r>
    </w:p>
    <w:p w:rsidR="001F6BAF" w:rsidRPr="005970BA" w:rsidRDefault="006979F3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F6BAF">
        <w:rPr>
          <w:sz w:val="24"/>
          <w:lang w:eastAsia="zh-CN"/>
        </w:rPr>
        <w:t>ra</w:t>
      </w:r>
      <w:r w:rsidR="005970BA">
        <w:rPr>
          <w:sz w:val="24"/>
          <w:lang w:eastAsia="zh-CN"/>
        </w:rPr>
        <w:t xml:space="preserve">nsport machine to </w:t>
      </w:r>
      <w:r w:rsidR="001F6BAF">
        <w:rPr>
          <w:sz w:val="24"/>
          <w:lang w:eastAsia="zh-CN"/>
        </w:rPr>
        <w:t>inside factory</w:t>
      </w:r>
    </w:p>
    <w:p w:rsidR="00684C71" w:rsidRDefault="006979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11FE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</w:t>
      </w:r>
      <w:r w:rsidR="00011FEB">
        <w:rPr>
          <w:sz w:val="24"/>
          <w:lang w:eastAsia="zh-CN"/>
        </w:rPr>
        <w:t>nd insert levelling pad under machine bed</w:t>
      </w:r>
    </w:p>
    <w:p w:rsidR="00007BF4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007B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007BF4" w:rsidRDefault="00B45C00" w:rsidP="00007BF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bookmarkStart w:id="0" w:name="_GoBack"/>
      <w:bookmarkEnd w:id="0"/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87" w:rsidRDefault="00766E87">
      <w:r>
        <w:separator/>
      </w:r>
    </w:p>
  </w:endnote>
  <w:endnote w:type="continuationSeparator" w:id="0">
    <w:p w:rsidR="00766E87" w:rsidRDefault="007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7BF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7B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87" w:rsidRDefault="00766E87">
      <w:r>
        <w:separator/>
      </w:r>
    </w:p>
  </w:footnote>
  <w:footnote w:type="continuationSeparator" w:id="0">
    <w:p w:rsidR="00766E87" w:rsidRDefault="00766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07B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979F3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07BF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979F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7BF4"/>
    <w:rsid w:val="00011FEB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979F3"/>
    <w:rsid w:val="006B6525"/>
    <w:rsid w:val="006B7631"/>
    <w:rsid w:val="00707B09"/>
    <w:rsid w:val="00751640"/>
    <w:rsid w:val="00752B55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343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2018-04-30T07:55:00Z</cp:lastPrinted>
  <dcterms:created xsi:type="dcterms:W3CDTF">2019-11-18T01:19:00Z</dcterms:created>
  <dcterms:modified xsi:type="dcterms:W3CDTF">2019-11-18T01:19:00Z</dcterms:modified>
</cp:coreProperties>
</file>