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C5999">
      <w:pPr>
        <w:rPr>
          <w:sz w:val="24"/>
          <w:lang w:eastAsia="zh-CN"/>
        </w:rPr>
      </w:pPr>
      <w:r>
        <w:rPr>
          <w:sz w:val="24"/>
        </w:rPr>
        <w:t>Date: 09 September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C744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Using </w:t>
      </w:r>
      <w:r>
        <w:rPr>
          <w:sz w:val="24"/>
          <w:lang w:eastAsia="zh-CN"/>
        </w:rPr>
        <w:t>forklift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to</w:t>
      </w:r>
      <w:r w:rsidR="0081336E">
        <w:rPr>
          <w:rFonts w:hint="eastAsia"/>
          <w:sz w:val="24"/>
          <w:lang w:eastAsia="zh-CN"/>
        </w:rPr>
        <w:t xml:space="preserve"> </w:t>
      </w:r>
      <w:r w:rsidR="00BC5999">
        <w:rPr>
          <w:sz w:val="24"/>
          <w:lang w:eastAsia="zh-CN"/>
        </w:rPr>
        <w:t>unload 1</w:t>
      </w:r>
      <w:r w:rsidR="00E26D66">
        <w:rPr>
          <w:sz w:val="24"/>
          <w:lang w:eastAsia="zh-CN"/>
        </w:rPr>
        <w:t xml:space="preserve"> unit mach</w:t>
      </w:r>
      <w:r>
        <w:rPr>
          <w:sz w:val="24"/>
          <w:lang w:eastAsia="zh-CN"/>
        </w:rPr>
        <w:t>ine from lorry chassis to loading bay,</w:t>
      </w:r>
      <w:r w:rsidR="00E26D6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BC59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Goodway GA2000 CNC</w:t>
      </w:r>
    </w:p>
    <w:p w:rsidR="003B7ED4" w:rsidRDefault="00BC59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 x 163 x 173 cm</w:t>
      </w:r>
    </w:p>
    <w:p w:rsidR="003B7ED4" w:rsidRPr="003B7ED4" w:rsidRDefault="00BC59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3500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BC59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E26D66">
        <w:rPr>
          <w:sz w:val="24"/>
          <w:lang w:eastAsia="zh-CN"/>
        </w:rPr>
        <w:t>/09</w:t>
      </w:r>
      <w:r w:rsidR="00310929">
        <w:rPr>
          <w:sz w:val="24"/>
          <w:lang w:eastAsia="zh-CN"/>
        </w:rPr>
        <w:t>/2015 – 13</w:t>
      </w:r>
      <w:r w:rsidR="00C03437">
        <w:rPr>
          <w:sz w:val="24"/>
          <w:lang w:eastAsia="zh-CN"/>
        </w:rPr>
        <w:t>:00</w:t>
      </w:r>
      <w:r w:rsidR="0038762F">
        <w:rPr>
          <w:sz w:val="24"/>
          <w:lang w:eastAsia="zh-CN"/>
        </w:rPr>
        <w:t xml:space="preserve"> </w:t>
      </w:r>
      <w:r w:rsidR="00310929">
        <w:rPr>
          <w:sz w:val="24"/>
          <w:lang w:eastAsia="zh-CN"/>
        </w:rPr>
        <w:t>pm</w:t>
      </w:r>
      <w:r w:rsidR="0038762F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10929" w:rsidP="00707B09">
      <w:pPr>
        <w:pStyle w:val="Heading4"/>
      </w:pPr>
      <w:r>
        <w:t>No 5 Bedok South Rd</w:t>
      </w:r>
    </w:p>
    <w:p w:rsidR="00707B09" w:rsidRPr="00707B09" w:rsidRDefault="0031092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Yokogawa </w:t>
      </w:r>
      <w:r w:rsidR="00CA3A7D">
        <w:rPr>
          <w:sz w:val="24"/>
          <w:szCs w:val="24"/>
          <w:lang w:eastAsia="zh-CN"/>
        </w:rPr>
        <w:t>Engineering</w:t>
      </w:r>
      <w:r>
        <w:rPr>
          <w:sz w:val="24"/>
          <w:szCs w:val="24"/>
          <w:lang w:eastAsia="zh-CN"/>
        </w:rPr>
        <w:t xml:space="preserve"> Asia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310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</w:t>
      </w:r>
      <w:r w:rsidR="001F2B4E">
        <w:rPr>
          <w:sz w:val="24"/>
          <w:lang w:eastAsia="zh-CN"/>
        </w:rPr>
        <w:t>orry crane</w:t>
      </w:r>
    </w:p>
    <w:p w:rsidR="00684C71" w:rsidRDefault="00310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707B09" w:rsidRDefault="00C744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4.5 ton </w:t>
      </w:r>
      <w:r w:rsidR="00E26D66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F6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84B51" w:rsidRDefault="00784B51" w:rsidP="001F2B4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784B51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784B51">
        <w:rPr>
          <w:sz w:val="24"/>
          <w:lang w:eastAsia="zh-CN"/>
        </w:rPr>
        <w:t xml:space="preserve">and forklift operator </w:t>
      </w:r>
      <w:r w:rsidR="0081336E">
        <w:rPr>
          <w:sz w:val="24"/>
          <w:lang w:eastAsia="zh-CN"/>
        </w:rPr>
        <w:t>wil</w:t>
      </w:r>
      <w:r w:rsidR="00784B51">
        <w:rPr>
          <w:sz w:val="24"/>
          <w:lang w:eastAsia="zh-CN"/>
        </w:rPr>
        <w:t>l be involved in this operation</w:t>
      </w:r>
    </w:p>
    <w:p w:rsidR="00E26D66" w:rsidRDefault="00E26D6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05704" w:rsidRPr="00784B51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C744A4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4.5 ton forklift to fork down machine from lorry chassis</w:t>
      </w:r>
    </w:p>
    <w:p w:rsidR="00C744A4" w:rsidRDefault="00C744A4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C744A4" w:rsidRDefault="00C744A4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woodblock</w:t>
      </w:r>
    </w:p>
    <w:p w:rsidR="00310929" w:rsidRPr="00C744A4" w:rsidRDefault="00C744A4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to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6235" w:rsidRDefault="009E6235">
      <w:r>
        <w:separator/>
      </w:r>
    </w:p>
  </w:endnote>
  <w:endnote w:type="continuationSeparator" w:id="0">
    <w:p w:rsidR="009E6235" w:rsidRDefault="009E6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3A7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3A7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6235" w:rsidRDefault="009E6235">
      <w:r>
        <w:separator/>
      </w:r>
    </w:p>
  </w:footnote>
  <w:footnote w:type="continuationSeparator" w:id="0">
    <w:p w:rsidR="009E6235" w:rsidRDefault="009E62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E62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E623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1C645A"/>
    <w:rsid w:val="001F2B4E"/>
    <w:rsid w:val="00205704"/>
    <w:rsid w:val="00310929"/>
    <w:rsid w:val="0038762F"/>
    <w:rsid w:val="003B7ED4"/>
    <w:rsid w:val="00494A64"/>
    <w:rsid w:val="006700D2"/>
    <w:rsid w:val="00684C71"/>
    <w:rsid w:val="006B6525"/>
    <w:rsid w:val="00707B09"/>
    <w:rsid w:val="00784B51"/>
    <w:rsid w:val="007E7225"/>
    <w:rsid w:val="00805829"/>
    <w:rsid w:val="0081336E"/>
    <w:rsid w:val="00872D61"/>
    <w:rsid w:val="009E6235"/>
    <w:rsid w:val="00A64537"/>
    <w:rsid w:val="00BC5999"/>
    <w:rsid w:val="00C03437"/>
    <w:rsid w:val="00C41758"/>
    <w:rsid w:val="00C744A4"/>
    <w:rsid w:val="00CA3A7D"/>
    <w:rsid w:val="00D03E74"/>
    <w:rsid w:val="00DC1B5D"/>
    <w:rsid w:val="00DE0664"/>
    <w:rsid w:val="00E26D66"/>
    <w:rsid w:val="00E9120A"/>
    <w:rsid w:val="00EC29CB"/>
    <w:rsid w:val="00F6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2015-09-09T08:05:00Z</cp:lastPrinted>
  <dcterms:created xsi:type="dcterms:W3CDTF">2015-09-09T02:56:00Z</dcterms:created>
  <dcterms:modified xsi:type="dcterms:W3CDTF">2015-09-09T08:05:00Z</dcterms:modified>
</cp:coreProperties>
</file>