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47011D">
      <w:pPr>
        <w:rPr>
          <w:sz w:val="24"/>
          <w:lang w:eastAsia="zh-CN"/>
        </w:rPr>
      </w:pPr>
      <w:r>
        <w:rPr>
          <w:sz w:val="24"/>
        </w:rPr>
        <w:t>Date: 1</w:t>
      </w:r>
      <w:r w:rsidR="00650074">
        <w:rPr>
          <w:sz w:val="24"/>
        </w:rPr>
        <w:t>8</w:t>
      </w:r>
      <w:r w:rsidR="00650074">
        <w:rPr>
          <w:sz w:val="24"/>
          <w:vertAlign w:val="superscript"/>
        </w:rPr>
        <w:t xml:space="preserve">th </w:t>
      </w:r>
      <w:r w:rsidR="00650074">
        <w:rPr>
          <w:sz w:val="24"/>
        </w:rPr>
        <w:t>April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2D3928">
        <w:rPr>
          <w:sz w:val="24"/>
          <w:lang w:eastAsia="zh-CN"/>
        </w:rPr>
        <w:t>8</w:t>
      </w:r>
      <w:r w:rsidR="008F1C49">
        <w:rPr>
          <w:sz w:val="24"/>
          <w:lang w:eastAsia="zh-CN"/>
        </w:rPr>
        <w:t xml:space="preserve"> cases of 1</w:t>
      </w:r>
      <w:r w:rsidR="00707B09">
        <w:rPr>
          <w:sz w:val="24"/>
          <w:lang w:eastAsia="zh-CN"/>
        </w:rPr>
        <w:t xml:space="preserve"> unit </w:t>
      </w:r>
      <w:r w:rsidR="00650074">
        <w:rPr>
          <w:sz w:val="24"/>
          <w:lang w:eastAsia="zh-CN"/>
        </w:rPr>
        <w:t>N30MCX 4500</w:t>
      </w:r>
      <w:r w:rsidR="008F1C4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650243">
        <w:rPr>
          <w:sz w:val="24"/>
          <w:lang w:eastAsia="zh-CN"/>
        </w:rPr>
        <w:t>1 x 4</w:t>
      </w:r>
      <w:r w:rsidR="00707B09">
        <w:rPr>
          <w:sz w:val="24"/>
          <w:lang w:eastAsia="zh-CN"/>
        </w:rPr>
        <w:t xml:space="preserve">0ft </w:t>
      </w:r>
      <w:r w:rsidR="00001488">
        <w:rPr>
          <w:sz w:val="24"/>
          <w:lang w:eastAsia="zh-CN"/>
        </w:rPr>
        <w:t xml:space="preserve">FR </w:t>
      </w:r>
      <w:r w:rsidR="00707B09">
        <w:rPr>
          <w:sz w:val="24"/>
          <w:lang w:eastAsia="zh-CN"/>
        </w:rPr>
        <w:t>container</w:t>
      </w:r>
      <w:r>
        <w:rPr>
          <w:sz w:val="24"/>
          <w:lang w:eastAsia="zh-CN"/>
        </w:rPr>
        <w:t xml:space="preserve">, </w:t>
      </w:r>
      <w:r w:rsidR="00650243">
        <w:rPr>
          <w:sz w:val="24"/>
          <w:lang w:eastAsia="zh-CN"/>
        </w:rPr>
        <w:t xml:space="preserve">1 x 40ft HQ </w:t>
      </w:r>
      <w:r w:rsidR="002D3928">
        <w:rPr>
          <w:sz w:val="24"/>
          <w:lang w:eastAsia="zh-CN"/>
        </w:rPr>
        <w:t xml:space="preserve">and Break Buck (main machine) </w:t>
      </w:r>
      <w:r>
        <w:rPr>
          <w:sz w:val="24"/>
          <w:lang w:eastAsia="zh-CN"/>
        </w:rPr>
        <w:t xml:space="preserve">uncrate, shift and position into customer premise </w:t>
      </w:r>
      <w:r w:rsidR="00707B09">
        <w:rPr>
          <w:sz w:val="24"/>
          <w:lang w:eastAsia="zh-CN"/>
        </w:rPr>
        <w:t>at ground level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65024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20</w:t>
      </w:r>
      <w:r w:rsidR="002D3928">
        <w:rPr>
          <w:sz w:val="24"/>
          <w:lang w:eastAsia="zh-CN"/>
        </w:rPr>
        <w:t>-23</w:t>
      </w:r>
      <w:r w:rsidR="00650074">
        <w:rPr>
          <w:sz w:val="24"/>
          <w:lang w:eastAsia="zh-CN"/>
        </w:rPr>
        <w:t>/04/2016</w:t>
      </w:r>
      <w:r w:rsidR="00A64537">
        <w:rPr>
          <w:sz w:val="24"/>
          <w:lang w:eastAsia="zh-CN"/>
        </w:rPr>
        <w:t xml:space="preserve"> – 09:30am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1336E" w:rsidP="00707B09">
      <w:pPr>
        <w:pStyle w:val="Heading4"/>
      </w:pPr>
      <w:r>
        <w:t>No 5</w:t>
      </w:r>
      <w:r w:rsidR="00707B09">
        <w:t>1 Seletar Aerospace View</w:t>
      </w:r>
    </w:p>
    <w:p w:rsidR="00707B09" w:rsidRPr="00707B09" w:rsidRDefault="00707B0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</w:t>
      </w:r>
      <w:r w:rsidR="00650074">
        <w:rPr>
          <w:sz w:val="24"/>
          <w:szCs w:val="24"/>
          <w:lang w:eastAsia="zh-CN"/>
        </w:rPr>
        <w:t xml:space="preserve"> NGPF Manufacturing Company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6500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2D3928">
        <w:rPr>
          <w:sz w:val="24"/>
          <w:lang w:eastAsia="zh-CN"/>
        </w:rPr>
        <w:t xml:space="preserve"> x 100</w:t>
      </w:r>
      <w:bookmarkStart w:id="0" w:name="_GoBack"/>
      <w:bookmarkEnd w:id="0"/>
      <w:r w:rsidR="00707B09">
        <w:rPr>
          <w:sz w:val="24"/>
          <w:lang w:eastAsia="zh-CN"/>
        </w:rPr>
        <w:t xml:space="preserve"> ton mobile </w:t>
      </w:r>
      <w:r w:rsidR="0081336E">
        <w:rPr>
          <w:sz w:val="24"/>
          <w:lang w:eastAsia="zh-CN"/>
        </w:rPr>
        <w:t>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650074" w:rsidRDefault="006500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81336E">
        <w:rPr>
          <w:sz w:val="24"/>
          <w:lang w:eastAsia="zh-CN"/>
        </w:rPr>
        <w:t>ir rollers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707B09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07B09">
        <w:rPr>
          <w:sz w:val="24"/>
          <w:lang w:eastAsia="zh-CN"/>
        </w:rPr>
        <w:t>Forklift</w:t>
      </w:r>
    </w:p>
    <w:p w:rsidR="00650074" w:rsidRDefault="006500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boom 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50074" w:rsidRDefault="00650074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50074" w:rsidRDefault="00650074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650074" w:rsidRDefault="00A64537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650074">
        <w:rPr>
          <w:sz w:val="24"/>
          <w:lang w:eastAsia="zh-CN"/>
        </w:rPr>
        <w:t xml:space="preserve"> </w:t>
      </w:r>
    </w:p>
    <w:p w:rsidR="00684C71" w:rsidRDefault="006500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case</w:t>
      </w:r>
      <w:r w:rsidR="0081336E">
        <w:rPr>
          <w:sz w:val="24"/>
          <w:lang w:eastAsia="zh-CN"/>
        </w:rPr>
        <w:t xml:space="preserve">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3BAF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Push machine to about 3 to 4m inside factory 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machine </w:t>
      </w:r>
      <w:r w:rsidR="008E3BAF">
        <w:rPr>
          <w:sz w:val="24"/>
          <w:lang w:eastAsia="zh-CN"/>
        </w:rPr>
        <w:t xml:space="preserve">to </w:t>
      </w:r>
      <w:r>
        <w:rPr>
          <w:sz w:val="24"/>
          <w:lang w:eastAsia="zh-CN"/>
        </w:rPr>
        <w:t>4</w:t>
      </w:r>
      <w:r w:rsidR="0081336E">
        <w:rPr>
          <w:sz w:val="24"/>
          <w:lang w:eastAsia="zh-CN"/>
        </w:rPr>
        <w:t>” high and</w:t>
      </w:r>
      <w:r w:rsidR="00205704">
        <w:rPr>
          <w:sz w:val="24"/>
          <w:lang w:eastAsia="zh-CN"/>
        </w:rPr>
        <w:t xml:space="preserve"> replace heavy duty rollers to a</w:t>
      </w:r>
      <w:r w:rsidR="0081336E">
        <w:rPr>
          <w:sz w:val="24"/>
          <w:lang w:eastAsia="zh-CN"/>
        </w:rPr>
        <w:t>ir rollers (to prevent damage to epoxy floor)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Push and position 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352C91" w:rsidRDefault="00352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527B" w:rsidRDefault="00FF527B">
      <w:r>
        <w:separator/>
      </w:r>
    </w:p>
  </w:endnote>
  <w:endnote w:type="continuationSeparator" w:id="0">
    <w:p w:rsidR="00FF527B" w:rsidRDefault="00FF5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D392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D392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527B" w:rsidRDefault="00FF527B">
      <w:r>
        <w:separator/>
      </w:r>
    </w:p>
  </w:footnote>
  <w:footnote w:type="continuationSeparator" w:id="0">
    <w:p w:rsidR="00FF527B" w:rsidRDefault="00FF52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F527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FF527B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1C67C6"/>
    <w:rsid w:val="00205704"/>
    <w:rsid w:val="002D3928"/>
    <w:rsid w:val="00352C91"/>
    <w:rsid w:val="004135BC"/>
    <w:rsid w:val="0047011D"/>
    <w:rsid w:val="006304BE"/>
    <w:rsid w:val="00650074"/>
    <w:rsid w:val="00650243"/>
    <w:rsid w:val="00684C71"/>
    <w:rsid w:val="006B6525"/>
    <w:rsid w:val="006F37C2"/>
    <w:rsid w:val="00707B09"/>
    <w:rsid w:val="007E7225"/>
    <w:rsid w:val="0081336E"/>
    <w:rsid w:val="008E3BAF"/>
    <w:rsid w:val="008F1C49"/>
    <w:rsid w:val="00A32709"/>
    <w:rsid w:val="00A64537"/>
    <w:rsid w:val="00B45C00"/>
    <w:rsid w:val="00E615DC"/>
    <w:rsid w:val="00E9120A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17</TotalTime>
  <Pages>1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2660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2015-01-14T07:26:00Z</cp:lastPrinted>
  <dcterms:created xsi:type="dcterms:W3CDTF">2016-04-07T02:59:00Z</dcterms:created>
  <dcterms:modified xsi:type="dcterms:W3CDTF">2016-04-18T01:27:00Z</dcterms:modified>
</cp:coreProperties>
</file>