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05E6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DB56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 crane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Pr="00647A53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739C4" w:rsidRDefault="000739C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</w:tcPr>
          <w:p w:rsidR="00C54D9E" w:rsidRPr="00647A53" w:rsidRDefault="003A496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</w:tcPr>
          <w:p w:rsidR="00C54D9E" w:rsidRPr="00BC556F" w:rsidRDefault="00C54D9E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D5282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8D5282" w:rsidRPr="00BC556F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D5282" w:rsidRPr="00BC556F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D5282" w:rsidRDefault="008D5282" w:rsidP="008D5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D5282" w:rsidRDefault="008D5282" w:rsidP="008D5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D5282" w:rsidRPr="001009E8" w:rsidRDefault="008D5282" w:rsidP="008D5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D5282" w:rsidRDefault="008D5282" w:rsidP="008D5282"/>
        </w:tc>
        <w:tc>
          <w:tcPr>
            <w:tcW w:w="992" w:type="dxa"/>
            <w:tcBorders>
              <w:bottom w:val="single" w:sz="4" w:space="0" w:color="auto"/>
            </w:tcBorders>
          </w:tcPr>
          <w:p w:rsidR="008D5282" w:rsidRDefault="008D5282" w:rsidP="008D5282"/>
        </w:tc>
        <w:tc>
          <w:tcPr>
            <w:tcW w:w="994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DF5600">
        <w:trPr>
          <w:cantSplit/>
          <w:trHeight w:val="495"/>
        </w:trPr>
        <w:tc>
          <w:tcPr>
            <w:tcW w:w="566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8D5282" w:rsidRDefault="008D5282" w:rsidP="008D5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Pr="001D60A0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5E6C1B">
        <w:trPr>
          <w:cantSplit/>
        </w:trPr>
        <w:tc>
          <w:tcPr>
            <w:tcW w:w="566" w:type="dxa"/>
            <w:vMerge w:val="restart"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D5282" w:rsidRPr="00EF262E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D5282" w:rsidRPr="00EF262E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D5282" w:rsidRPr="00EF262E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D5282" w:rsidRPr="001155B3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5282" w:rsidRPr="00EF262E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5282" w:rsidRDefault="008D5282" w:rsidP="008D5282"/>
        </w:tc>
        <w:tc>
          <w:tcPr>
            <w:tcW w:w="992" w:type="dxa"/>
          </w:tcPr>
          <w:p w:rsidR="008D5282" w:rsidRDefault="008D5282" w:rsidP="008D5282"/>
        </w:tc>
        <w:tc>
          <w:tcPr>
            <w:tcW w:w="994" w:type="dxa"/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5E6C1B">
        <w:trPr>
          <w:cantSplit/>
        </w:trPr>
        <w:tc>
          <w:tcPr>
            <w:tcW w:w="566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D5282" w:rsidRPr="00EF262E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D5282" w:rsidRPr="00EF262E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5282" w:rsidRPr="00EF262E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8D5282" w:rsidRPr="00EF262E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5282" w:rsidRPr="001155B3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5282" w:rsidRDefault="008D5282" w:rsidP="008D5282"/>
        </w:tc>
        <w:tc>
          <w:tcPr>
            <w:tcW w:w="992" w:type="dxa"/>
          </w:tcPr>
          <w:p w:rsidR="008D5282" w:rsidRDefault="008D5282" w:rsidP="008D5282"/>
        </w:tc>
        <w:tc>
          <w:tcPr>
            <w:tcW w:w="994" w:type="dxa"/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5E6C1B">
        <w:trPr>
          <w:cantSplit/>
          <w:trHeight w:val="1486"/>
        </w:trPr>
        <w:tc>
          <w:tcPr>
            <w:tcW w:w="566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D5282" w:rsidRPr="00F039A0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D5282" w:rsidRPr="00F039A0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5282" w:rsidRPr="001155B3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5E6C1B">
        <w:trPr>
          <w:cantSplit/>
          <w:trHeight w:val="1048"/>
        </w:trPr>
        <w:tc>
          <w:tcPr>
            <w:tcW w:w="566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Pr="00CB44D1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D5282" w:rsidRPr="00F039A0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Pr="00F039A0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D5282" w:rsidTr="007D5385">
        <w:trPr>
          <w:cantSplit/>
          <w:trHeight w:val="2220"/>
        </w:trPr>
        <w:tc>
          <w:tcPr>
            <w:tcW w:w="566" w:type="dxa"/>
          </w:tcPr>
          <w:p w:rsidR="008D5282" w:rsidRPr="00314ED1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8D5282" w:rsidRPr="00314ED1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D5282" w:rsidRPr="00314ED1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D5282" w:rsidRPr="003E31AF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8D5282" w:rsidRPr="003E31AF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must have attended WAH course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WAH supervisor to ensure workers working at height on top platform to put on safety harness, safety helmet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</w:t>
            </w:r>
            <w:r w:rsidR="0029422E">
              <w:rPr>
                <w:rFonts w:ascii="Times New Roman" w:hAnsi="Times New Roman"/>
                <w:sz w:val="20"/>
                <w:szCs w:val="20"/>
                <w:lang w:eastAsia="zh-CN"/>
              </w:rPr>
              <w:t>ty harness are properly strap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hook onto Self Retracting Lifeline while working on top platform </w:t>
            </w:r>
            <w:r w:rsidR="002942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all time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D5282" w:rsidRPr="003E31AF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PPE, including safety harness and SRL are in good working condition and free from defects  </w:t>
            </w: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EA6769">
        <w:trPr>
          <w:cantSplit/>
          <w:trHeight w:val="2145"/>
        </w:trPr>
        <w:tc>
          <w:tcPr>
            <w:tcW w:w="566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</w:t>
            </w:r>
            <w:r w:rsidR="003A49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platform </w:t>
            </w:r>
            <w:r w:rsidR="0029422E"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3A49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building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pillar </w:t>
            </w:r>
            <w:r w:rsidR="0029422E">
              <w:rPr>
                <w:rFonts w:ascii="Times New Roman" w:hAnsi="Times New Roman"/>
                <w:sz w:val="20"/>
                <w:szCs w:val="20"/>
                <w:lang w:eastAsia="zh-CN"/>
              </w:rPr>
              <w:t>or eyebolt fix 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</w:t>
            </w:r>
            <w:r w:rsidR="002942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building flooring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prevent platform swing outward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D5282" w:rsidRPr="001D60A0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D5282" w:rsidRDefault="008D5282" w:rsidP="008D5282"/>
        </w:tc>
        <w:tc>
          <w:tcPr>
            <w:tcW w:w="994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2163" w:rsidRDefault="00552163">
      <w:r>
        <w:separator/>
      </w:r>
    </w:p>
  </w:endnote>
  <w:endnote w:type="continuationSeparator" w:id="0">
    <w:p w:rsidR="00552163" w:rsidRDefault="0055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9422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9422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B06D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3C8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3C8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2163" w:rsidRDefault="00552163">
      <w:r>
        <w:separator/>
      </w:r>
    </w:p>
  </w:footnote>
  <w:footnote w:type="continuationSeparator" w:id="0">
    <w:p w:rsidR="00552163" w:rsidRDefault="005521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39C4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422E"/>
    <w:rsid w:val="00296850"/>
    <w:rsid w:val="002B2C67"/>
    <w:rsid w:val="002B3A2E"/>
    <w:rsid w:val="002B3F9E"/>
    <w:rsid w:val="002B4802"/>
    <w:rsid w:val="002C2DBE"/>
    <w:rsid w:val="002C3903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4963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52163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D5282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1307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3C83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56C15-5246-4C9A-B0F4-29B25346F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2020-09-09T06:17:00Z</cp:lastPrinted>
  <dcterms:created xsi:type="dcterms:W3CDTF">2021-05-25T01:14:00Z</dcterms:created>
  <dcterms:modified xsi:type="dcterms:W3CDTF">2021-05-25T01:27:00Z</dcterms:modified>
</cp:coreProperties>
</file>