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63C8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Ayer Rajah Crescent 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C54D9E" w:rsidRDefault="00163C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Ayer Rajah Crescent </w:t>
            </w:r>
          </w:p>
          <w:p w:rsidR="00163C80" w:rsidRDefault="00163C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Pepper</w:t>
            </w:r>
            <w:r w:rsidR="004D4C59">
              <w:rPr>
                <w:rFonts w:ascii="Times New Roman" w:hAnsi="Times New Roman"/>
                <w:sz w:val="20"/>
                <w:lang w:eastAsia="zh-CN"/>
              </w:rPr>
              <w:t>l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+ Fuchs Asia Pte Ltd </w:t>
            </w:r>
            <w:bookmarkStart w:id="0" w:name="_GoBack"/>
            <w:bookmarkEnd w:id="0"/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4D4C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C54D9E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6466BC">
        <w:trPr>
          <w:trHeight w:val="2320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C54D9E" w:rsidRPr="00BC556F" w:rsidRDefault="00C54D9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163C80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63C8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163C80" w:rsidRPr="00BC556F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63C80" w:rsidRPr="00BC556F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63C80" w:rsidRPr="00BC556F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63C80" w:rsidRPr="003D044B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163C80" w:rsidRDefault="00163C80" w:rsidP="00163C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63C80" w:rsidRDefault="00163C80" w:rsidP="00163C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163C80" w:rsidRPr="001009E8" w:rsidRDefault="00163C80" w:rsidP="00163C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63C80" w:rsidRDefault="00163C80" w:rsidP="00163C80">
            <w:r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5E6C1B">
        <w:trPr>
          <w:cantSplit/>
        </w:trPr>
        <w:tc>
          <w:tcPr>
            <w:tcW w:w="566" w:type="dxa"/>
            <w:vMerge w:val="restart"/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63C80" w:rsidRPr="00EF262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63C80" w:rsidRPr="00EF262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63C80" w:rsidRPr="00EF262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63C80" w:rsidRPr="001155B3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63C80" w:rsidRPr="00EF262E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163C80" w:rsidRDefault="00163C80" w:rsidP="00163C80">
            <w:r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5E6C1B">
        <w:trPr>
          <w:cantSplit/>
        </w:trPr>
        <w:tc>
          <w:tcPr>
            <w:tcW w:w="566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63C80" w:rsidRPr="00EF262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63C80" w:rsidRPr="00EF262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3C80" w:rsidRPr="00EF262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163C80" w:rsidRPr="00EF262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3C80" w:rsidRPr="001155B3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63C80" w:rsidRDefault="00163C80" w:rsidP="00163C8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163C80" w:rsidRDefault="00163C80" w:rsidP="00163C80">
            <w:r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5E6C1B">
        <w:trPr>
          <w:cantSplit/>
          <w:trHeight w:val="1486"/>
        </w:trPr>
        <w:tc>
          <w:tcPr>
            <w:tcW w:w="566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63C80" w:rsidRPr="00F039A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63C80" w:rsidRPr="00F039A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63C80" w:rsidRPr="001155B3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r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5E6C1B">
        <w:trPr>
          <w:cantSplit/>
          <w:trHeight w:val="1048"/>
        </w:trPr>
        <w:tc>
          <w:tcPr>
            <w:tcW w:w="566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Pr="00CB44D1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63C80" w:rsidRPr="00F039A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Pr="00F039A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r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63C8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63C80" w:rsidRPr="00233E73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63C80" w:rsidRPr="00233E73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63C80" w:rsidRPr="00233E73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63C80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63C80" w:rsidRPr="00F039A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63C80" w:rsidRDefault="00163C80" w:rsidP="00163C80">
            <w:r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63C80" w:rsidRPr="003E31AF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63C80" w:rsidRPr="003E31AF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4D6E5A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</w:t>
            </w:r>
            <w:r w:rsidR="004D6E5A">
              <w:rPr>
                <w:rFonts w:ascii="Times New Roman" w:hAnsi="Times New Roman"/>
                <w:sz w:val="20"/>
                <w:szCs w:val="20"/>
                <w:lang w:eastAsia="zh-CN"/>
              </w:rPr>
              <w:t>g Lifeline provided and properly secured onto building pillar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0794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act </w:t>
            </w:r>
            <w:r w:rsidR="004D6E5A">
              <w:rPr>
                <w:rFonts w:ascii="Times New Roman" w:hAnsi="Times New Roman"/>
                <w:sz w:val="20"/>
                <w:szCs w:val="20"/>
                <w:lang w:eastAsia="zh-CN"/>
              </w:rPr>
              <w:t>as anchorage point</w:t>
            </w:r>
          </w:p>
          <w:p w:rsidR="00163C80" w:rsidRDefault="004D6E5A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strapped on and hook onto Self Retracting Lifeline </w:t>
            </w:r>
            <w:r w:rsidR="0040794E">
              <w:rPr>
                <w:rFonts w:ascii="Times New Roman" w:hAnsi="Times New Roman"/>
                <w:sz w:val="20"/>
                <w:szCs w:val="20"/>
                <w:lang w:eastAsia="zh-CN"/>
              </w:rPr>
              <w:t>while working on top platform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63C80" w:rsidRPr="003E31AF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r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EA6769">
        <w:trPr>
          <w:cantSplit/>
          <w:trHeight w:val="2145"/>
        </w:trPr>
        <w:tc>
          <w:tcPr>
            <w:tcW w:w="566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</w:t>
            </w:r>
            <w:r w:rsidR="0040794E">
              <w:rPr>
                <w:rFonts w:ascii="Times New Roman" w:hAnsi="Times New Roman"/>
                <w:sz w:val="20"/>
                <w:szCs w:val="20"/>
                <w:lang w:eastAsia="zh-CN"/>
              </w:rPr>
              <w:t>/pillar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prevent platform swing outward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r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63C80" w:rsidRDefault="00163C80" w:rsidP="00163C80">
            <w:r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80" w:rsidTr="00B52C9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63C80" w:rsidRDefault="00163C80" w:rsidP="00163C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Pr="00DB139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Pr="00DB139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Pr="001009E8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Pr="00111C41" w:rsidRDefault="00163C80" w:rsidP="00163C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63C80" w:rsidRPr="00111C41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163C80" w:rsidRPr="0020676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63C80" w:rsidRPr="0020676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63C80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63C80" w:rsidRPr="0020676E" w:rsidRDefault="00163C80" w:rsidP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r w:rsidRPr="0042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80" w:rsidRDefault="00163C80" w:rsidP="00163C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2683" w:rsidRDefault="000E2683">
      <w:r>
        <w:separator/>
      </w:r>
    </w:p>
  </w:endnote>
  <w:endnote w:type="continuationSeparator" w:id="0">
    <w:p w:rsidR="000E2683" w:rsidRDefault="000E2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4C5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4C5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0794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4C5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4C5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2683" w:rsidRDefault="000E2683">
      <w:r>
        <w:separator/>
      </w:r>
    </w:p>
  </w:footnote>
  <w:footnote w:type="continuationSeparator" w:id="0">
    <w:p w:rsidR="000E2683" w:rsidRDefault="000E26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7BB4"/>
    <w:rsid w:val="000B1401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D4C59"/>
    <w:rsid w:val="004D6E5A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490B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B6816"/>
    <w:rsid w:val="00BC135A"/>
    <w:rsid w:val="00BC556F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CD19F-30C4-4389-9568-4418939AD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2019-12-16T05:43:00Z</cp:lastPrinted>
  <dcterms:created xsi:type="dcterms:W3CDTF">2019-12-16T03:10:00Z</dcterms:created>
  <dcterms:modified xsi:type="dcterms:W3CDTF">2019-12-17T08:01:00Z</dcterms:modified>
</cp:coreProperties>
</file>