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B252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2019 Bukit Batok Ind Pk A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3B25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2019 Bukit Batok Ind Pk A #02-258</w:t>
            </w:r>
          </w:p>
          <w:p w:rsidR="003E0BE5" w:rsidRDefault="003B25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K1 Precision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B25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01/10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0391" w:rsidRPr="00BC556F" w:rsidRDefault="003B2522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B252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B2522" w:rsidRPr="00BC556F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B2522" w:rsidRPr="00BC556F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B2522" w:rsidRPr="00BC556F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B2522" w:rsidRPr="003D044B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B2522" w:rsidRDefault="003B2522" w:rsidP="003B25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B2522" w:rsidRDefault="003B2522" w:rsidP="003B25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3B2522" w:rsidRPr="001009E8" w:rsidRDefault="003B2522" w:rsidP="003B25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B2522" w:rsidRPr="00BC556F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B2522" w:rsidRDefault="003B2522" w:rsidP="003B2522">
            <w:r w:rsidRPr="00E728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2522" w:rsidTr="005E6C1B">
        <w:trPr>
          <w:cantSplit/>
        </w:trPr>
        <w:tc>
          <w:tcPr>
            <w:tcW w:w="566" w:type="dxa"/>
            <w:vMerge w:val="restart"/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B2522" w:rsidRPr="001155B3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B2522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B2522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B2522" w:rsidRPr="00EF262E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B2522" w:rsidRDefault="003B2522" w:rsidP="003B2522">
            <w:r w:rsidRPr="00E728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15/10/21</w:t>
            </w:r>
          </w:p>
        </w:tc>
        <w:tc>
          <w:tcPr>
            <w:tcW w:w="994" w:type="dxa"/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2522" w:rsidTr="005E6C1B">
        <w:trPr>
          <w:cantSplit/>
        </w:trPr>
        <w:tc>
          <w:tcPr>
            <w:tcW w:w="566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B2522" w:rsidRPr="001155B3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B2522" w:rsidRDefault="003B2522" w:rsidP="003B252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2522" w:rsidRPr="001155B3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B2522" w:rsidRDefault="003B2522" w:rsidP="003B2522">
            <w:r w:rsidRPr="00E728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15/10/21</w:t>
            </w:r>
          </w:p>
        </w:tc>
        <w:tc>
          <w:tcPr>
            <w:tcW w:w="994" w:type="dxa"/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2522" w:rsidTr="005E6C1B">
        <w:trPr>
          <w:cantSplit/>
          <w:trHeight w:val="1486"/>
        </w:trPr>
        <w:tc>
          <w:tcPr>
            <w:tcW w:w="566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B2522" w:rsidRPr="00F039A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B2522" w:rsidRPr="00F039A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Pr="001155B3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B2522" w:rsidRPr="00C5583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r w:rsidRPr="00E728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2522" w:rsidTr="00A078A9">
        <w:trPr>
          <w:cantSplit/>
          <w:trHeight w:val="1686"/>
        </w:trPr>
        <w:tc>
          <w:tcPr>
            <w:tcW w:w="566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Pr="00CB44D1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B2522" w:rsidRPr="00F039A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Pr="00F039A0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B2522" w:rsidRPr="00F039A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r w:rsidRPr="00E728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B252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B2522" w:rsidRPr="00233E73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2522" w:rsidRPr="00233E73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B2522" w:rsidRPr="00233E73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B2522" w:rsidRPr="00F039A0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B2522" w:rsidRPr="00F039A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B2522" w:rsidRDefault="003B2522" w:rsidP="003B2522">
            <w:r w:rsidRPr="00E728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252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B2522" w:rsidRPr="003E31AF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B2522" w:rsidRPr="003E31AF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B2522" w:rsidRPr="003E31AF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3B2522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r w:rsidRPr="00E728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2522" w:rsidTr="00EA6769">
        <w:trPr>
          <w:cantSplit/>
          <w:trHeight w:val="2145"/>
        </w:trPr>
        <w:tc>
          <w:tcPr>
            <w:tcW w:w="566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r w:rsidRPr="00E728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2522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3B2522" w:rsidRPr="00DB139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Pr="00DB139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3B2522" w:rsidRPr="001009E8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Pr="00111C41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3B2522" w:rsidRPr="00111C41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Pr="00DB1390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Pr="00DB139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r w:rsidRPr="00E728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54C6" w:rsidRDefault="00FC54C6">
      <w:r>
        <w:separator/>
      </w:r>
    </w:p>
  </w:endnote>
  <w:endnote w:type="continuationSeparator" w:id="0">
    <w:p w:rsidR="00FC54C6" w:rsidRDefault="00FC5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252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B252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77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252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B252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54C6" w:rsidRDefault="00FC54C6">
      <w:r>
        <w:separator/>
      </w:r>
    </w:p>
  </w:footnote>
  <w:footnote w:type="continuationSeparator" w:id="0">
    <w:p w:rsidR="00FC54C6" w:rsidRDefault="00FC54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65376-4E3E-4CC8-8BCF-48F458931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2021-06-01T01:30:00Z</cp:lastPrinted>
  <dcterms:created xsi:type="dcterms:W3CDTF">2021-10-01T01:29:00Z</dcterms:created>
  <dcterms:modified xsi:type="dcterms:W3CDTF">2021-10-01T01:29:00Z</dcterms:modified>
</cp:coreProperties>
</file>