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412D85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8 Tractor Rd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541CE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Lift up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</w:t>
            </w:r>
            <w:r w:rsidR="00412D85">
              <w:rPr>
                <w:rFonts w:ascii="Times New Roman" w:hAnsi="Times New Roman"/>
                <w:sz w:val="22"/>
                <w:szCs w:val="22"/>
                <w:lang w:eastAsia="zh-CN"/>
              </w:rPr>
              <w:t>polishing plate</w:t>
            </w: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using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12D8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plate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412D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 up Polishing Plate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using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412D8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Tractor Rd </w:t>
            </w:r>
          </w:p>
          <w:p w:rsidR="00412D85" w:rsidRPr="00B51633" w:rsidRDefault="00412D8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12D85">
              <w:rPr>
                <w:rFonts w:ascii="Times New Roman" w:hAnsi="Times New Roman"/>
                <w:sz w:val="20"/>
                <w:lang w:eastAsia="zh-CN"/>
              </w:rPr>
              <w:t xml:space="preserve"> 22/03/2021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D872B6" w:rsidRDefault="00D872B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3FA9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aid such as li</w:t>
            </w:r>
            <w:r w:rsidR="00D872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fter if require </w:t>
            </w:r>
          </w:p>
          <w:p w:rsidR="00033FA9" w:rsidRPr="009B6A59" w:rsidRDefault="00033FA9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5B2E24" w:rsidRDefault="005B2E24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Pr="00070391" w:rsidRDefault="00412D85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2D85" w:rsidTr="004F4230">
        <w:trPr>
          <w:cantSplit/>
          <w:trHeight w:val="2400"/>
        </w:trPr>
        <w:tc>
          <w:tcPr>
            <w:tcW w:w="566" w:type="dxa"/>
            <w:vMerge/>
          </w:tcPr>
          <w:p w:rsidR="00412D85" w:rsidRDefault="00412D85" w:rsidP="00412D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D85" w:rsidRDefault="00412D85" w:rsidP="00412D85">
            <w:r w:rsidRPr="003E4E58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2D85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412D85" w:rsidRDefault="00412D85" w:rsidP="00412D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plate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load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below or near the load when being lift up 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plate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D85" w:rsidRDefault="00412D85" w:rsidP="00412D85">
            <w:r w:rsidRPr="003E4E58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2D85" w:rsidTr="00D872B6">
        <w:trPr>
          <w:cantSplit/>
          <w:trHeight w:val="2130"/>
        </w:trPr>
        <w:tc>
          <w:tcPr>
            <w:tcW w:w="566" w:type="dxa"/>
            <w:vMerge/>
          </w:tcPr>
          <w:p w:rsidR="00412D85" w:rsidRDefault="00412D85" w:rsidP="00412D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rig at the centre of gravity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D85" w:rsidRDefault="00412D85" w:rsidP="00412D85">
            <w:r w:rsidRPr="003E4E58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2D85" w:rsidTr="004F4230">
        <w:trPr>
          <w:cantSplit/>
          <w:trHeight w:val="385"/>
        </w:trPr>
        <w:tc>
          <w:tcPr>
            <w:tcW w:w="566" w:type="dxa"/>
            <w:vMerge/>
          </w:tcPr>
          <w:p w:rsidR="00412D85" w:rsidRDefault="00412D85" w:rsidP="00412D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pulling of chain block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Communicate between workers ensuring everyone is clear of task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workers when pulling the chain block to required height 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be responsible for giving instruction to ensure load is being pull up slowly and balanced well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412D85" w:rsidRDefault="00412D85" w:rsidP="00412D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D85" w:rsidRDefault="00412D85" w:rsidP="00412D85">
            <w:r w:rsidRPr="003E4E58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12D85" w:rsidRDefault="00412D85" w:rsidP="00412D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5E1C" w:rsidRDefault="00445E1C">
      <w:r>
        <w:separator/>
      </w:r>
    </w:p>
  </w:endnote>
  <w:endnote w:type="continuationSeparator" w:id="0">
    <w:p w:rsidR="00445E1C" w:rsidRDefault="00445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2D8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2D8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0AC1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2D8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2D8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5E1C" w:rsidRDefault="00445E1C">
      <w:r>
        <w:separator/>
      </w:r>
    </w:p>
  </w:footnote>
  <w:footnote w:type="continuationSeparator" w:id="0">
    <w:p w:rsidR="00445E1C" w:rsidRDefault="00445E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541CE"/>
    <w:rsid w:val="0016036B"/>
    <w:rsid w:val="0016098E"/>
    <w:rsid w:val="00160AC1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2D85"/>
    <w:rsid w:val="00413FB7"/>
    <w:rsid w:val="0042630E"/>
    <w:rsid w:val="00436500"/>
    <w:rsid w:val="00445E1C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52835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58DC"/>
    <w:rsid w:val="009F6E54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72B6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22445-9C47-4F34-A8B6-2730767AC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2020-05-11T01:36:00Z</cp:lastPrinted>
  <dcterms:created xsi:type="dcterms:W3CDTF">2021-03-22T01:40:00Z</dcterms:created>
  <dcterms:modified xsi:type="dcterms:W3CDTF">2021-03-22T01:40:00Z</dcterms:modified>
</cp:coreProperties>
</file>