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802C6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Calshot Rd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7D10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Scissor lifter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925272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Operating of scissor lifter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925272">
        <w:trPr>
          <w:trHeight w:val="1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925272" w:rsidRDefault="0092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25272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7D10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Scissor Lifter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0CEC" w:rsidRDefault="009252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11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Calshot Rd</w:t>
            </w:r>
          </w:p>
          <w:p w:rsidR="00925272" w:rsidRDefault="009252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SAESL PL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7D10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252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05/04</w:t>
            </w:r>
            <w:r w:rsidR="009E0CEC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  <w:vMerge w:val="restart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Operating of scissor lift</w:t>
            </w:r>
            <w:r w:rsidR="006F369E">
              <w:rPr>
                <w:rFonts w:ascii="Times New Roman" w:hAnsi="Times New Roman"/>
                <w:sz w:val="20"/>
                <w:szCs w:val="20"/>
                <w:lang w:eastAsia="zh-CN"/>
              </w:rPr>
              <w:t>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scissor lifter operator are allowed to operate the scissor lifter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7D10A8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Ahmad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87EB3" w:rsidRPr="00DF770D" w:rsidRDefault="00925272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272" w:rsidTr="00487EB3">
        <w:trPr>
          <w:cantSplit/>
          <w:trHeight w:val="1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hit by scissor lifter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ensure there is enough working space for the job to be done</w:t>
            </w:r>
          </w:p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material / tooling that is obstructing the work area </w:t>
            </w:r>
          </w:p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Ahmad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r w:rsidRPr="002008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27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25272" w:rsidRPr="007D10A8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working at height must have WAH course</w:t>
            </w:r>
          </w:p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on top scissor lifter to put on safety harness, safety helmet </w:t>
            </w:r>
          </w:p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use of safety harness and attached to strong anchorage point at all time</w:t>
            </w:r>
          </w:p>
          <w:p w:rsidR="00925272" w:rsidRPr="00B9174B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Ahmad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25272" w:rsidRDefault="00925272" w:rsidP="00925272">
            <w:r w:rsidRPr="002008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25272" w:rsidRDefault="00925272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F8D" w:rsidRDefault="00E76F8D">
      <w:r>
        <w:separator/>
      </w:r>
    </w:p>
  </w:endnote>
  <w:endnote w:type="continuationSeparator" w:id="0">
    <w:p w:rsidR="00E76F8D" w:rsidRDefault="00E76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527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527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17A2B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527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527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F8D" w:rsidRDefault="00E76F8D">
      <w:r>
        <w:separator/>
      </w:r>
    </w:p>
  </w:footnote>
  <w:footnote w:type="continuationSeparator" w:id="0">
    <w:p w:rsidR="00E76F8D" w:rsidRDefault="00E76F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87EB3"/>
    <w:rsid w:val="004B2E33"/>
    <w:rsid w:val="004D108E"/>
    <w:rsid w:val="00521AA8"/>
    <w:rsid w:val="00531724"/>
    <w:rsid w:val="005434AD"/>
    <w:rsid w:val="005A2D5E"/>
    <w:rsid w:val="005C5841"/>
    <w:rsid w:val="005E6C1B"/>
    <w:rsid w:val="00604A0D"/>
    <w:rsid w:val="006455D9"/>
    <w:rsid w:val="006A31B8"/>
    <w:rsid w:val="006A7AB6"/>
    <w:rsid w:val="006B42CC"/>
    <w:rsid w:val="006C4B95"/>
    <w:rsid w:val="006D0EC7"/>
    <w:rsid w:val="006F369E"/>
    <w:rsid w:val="007114E8"/>
    <w:rsid w:val="00746EBC"/>
    <w:rsid w:val="007A3CEC"/>
    <w:rsid w:val="007D10A8"/>
    <w:rsid w:val="007E4CF1"/>
    <w:rsid w:val="00802C6A"/>
    <w:rsid w:val="00843EC6"/>
    <w:rsid w:val="00900354"/>
    <w:rsid w:val="00925272"/>
    <w:rsid w:val="00940FAB"/>
    <w:rsid w:val="009561E7"/>
    <w:rsid w:val="009A550C"/>
    <w:rsid w:val="009D11F3"/>
    <w:rsid w:val="009E0CEC"/>
    <w:rsid w:val="009E21C5"/>
    <w:rsid w:val="009F7F25"/>
    <w:rsid w:val="00A5392F"/>
    <w:rsid w:val="00A60E49"/>
    <w:rsid w:val="00A770D6"/>
    <w:rsid w:val="00AB0B13"/>
    <w:rsid w:val="00AD44CC"/>
    <w:rsid w:val="00AF75EC"/>
    <w:rsid w:val="00B40AA4"/>
    <w:rsid w:val="00B545A0"/>
    <w:rsid w:val="00B560DB"/>
    <w:rsid w:val="00B81E94"/>
    <w:rsid w:val="00B9174B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E4149E"/>
    <w:rsid w:val="00E66000"/>
    <w:rsid w:val="00E72F59"/>
    <w:rsid w:val="00E76F8D"/>
    <w:rsid w:val="00E81ED6"/>
    <w:rsid w:val="00E92576"/>
    <w:rsid w:val="00E92986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9CCEC-5DB9-4636-BDC7-F5D757014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2019-02-11T03:34:00Z</cp:lastPrinted>
  <dcterms:created xsi:type="dcterms:W3CDTF">2019-04-05T05:27:00Z</dcterms:created>
  <dcterms:modified xsi:type="dcterms:W3CDTF">2019-04-05T05:32:00Z</dcterms:modified>
</cp:coreProperties>
</file>