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725D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Loyang Lane</w:t>
            </w:r>
          </w:p>
        </w:tc>
        <w:tc>
          <w:tcPr>
            <w:tcW w:w="2268" w:type="dxa"/>
          </w:tcPr>
          <w:p w:rsidR="006D6A9A" w:rsidRDefault="0056476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Dismantle Xray room </w:t>
            </w:r>
            <w:r w:rsidR="0060126E">
              <w:rPr>
                <w:sz w:val="20"/>
                <w:lang w:eastAsia="zh-CN"/>
              </w:rPr>
              <w:t xml:space="preserve">using forklift </w:t>
            </w:r>
          </w:p>
        </w:tc>
        <w:tc>
          <w:tcPr>
            <w:tcW w:w="851" w:type="dxa"/>
          </w:tcPr>
          <w:p w:rsidR="006D6A9A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60126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Operating forklift into tools room 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75109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down 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013F00">
        <w:trPr>
          <w:trHeight w:val="95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75109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75109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to loading bay and load onto lorry chassis 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013F00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81590F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D2524">
        <w:trPr>
          <w:trHeight w:val="273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  <w:p w:rsidR="00725D03" w:rsidRPr="00286CC5" w:rsidRDefault="00725D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5647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Dismantle X-Ray room</w:t>
            </w:r>
            <w:r w:rsidR="002576AB">
              <w:rPr>
                <w:rFonts w:ascii="Times New Roman" w:hAnsi="Times New Roman"/>
                <w:sz w:val="20"/>
                <w:lang w:eastAsia="zh-CN"/>
              </w:rPr>
              <w:t xml:space="preserve"> using forklift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725D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Loyang Lane</w:t>
            </w:r>
          </w:p>
          <w:p w:rsidR="00725D03" w:rsidRDefault="00725D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Component Aerospace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725D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25D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25D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252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576AB" w:rsidTr="0060126E">
        <w:trPr>
          <w:cantSplit/>
          <w:trHeight w:val="2505"/>
        </w:trPr>
        <w:tc>
          <w:tcPr>
            <w:tcW w:w="565" w:type="dxa"/>
          </w:tcPr>
          <w:p w:rsidR="002576AB" w:rsidRDefault="002576AB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576AB" w:rsidRDefault="0060126E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Operating </w:t>
            </w:r>
            <w:r w:rsidR="00B905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into tools</w:t>
            </w:r>
            <w:r w:rsidR="002576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room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60126E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60126E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126E" w:rsidRDefault="0060126E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576AB" w:rsidRDefault="0060126E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route to tool room are clear from any obstruction </w:t>
            </w:r>
          </w:p>
          <w:p w:rsidR="0060126E" w:rsidRDefault="0060126E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C7393F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C7393F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C7393F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C61AF5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Other workers to act as spotter and keep close lookout for movement of people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C7393F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C7393F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C7393F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C61AF5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92522F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76AB" w:rsidRDefault="002576AB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2F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92522F" w:rsidRDefault="0092522F" w:rsidP="009252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fork down parts after dismantle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forklift mast does not hit top ceiling of wall 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well balanced on the fork before proceeding to fork down load to the ground floor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extension fork if needed to give greater stability of load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under or within the working area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 as when to lift up and lower down the fork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r w:rsidRPr="002B54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2F" w:rsidTr="004442F9">
        <w:trPr>
          <w:cantSplit/>
          <w:trHeight w:val="390"/>
        </w:trPr>
        <w:tc>
          <w:tcPr>
            <w:tcW w:w="565" w:type="dxa"/>
            <w:vMerge/>
          </w:tcPr>
          <w:p w:rsidR="0092522F" w:rsidRDefault="0092522F" w:rsidP="009252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work area when required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r w:rsidRPr="002B54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2F" w:rsidTr="0081590F">
        <w:trPr>
          <w:cantSplit/>
          <w:trHeight w:val="1651"/>
        </w:trPr>
        <w:tc>
          <w:tcPr>
            <w:tcW w:w="565" w:type="dxa"/>
            <w:vMerge w:val="restart"/>
          </w:tcPr>
          <w:p w:rsidR="0092522F" w:rsidRDefault="0092522F" w:rsidP="009252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to loading bay and load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 nearby people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is guided by other staff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transportation  speed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movement around operation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r w:rsidRPr="002B54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2522F" w:rsidTr="00366BF4">
        <w:trPr>
          <w:cantSplit/>
          <w:trHeight w:val="335"/>
        </w:trPr>
        <w:tc>
          <w:tcPr>
            <w:tcW w:w="565" w:type="dxa"/>
            <w:vMerge/>
          </w:tcPr>
          <w:p w:rsidR="0092522F" w:rsidRDefault="0092522F" w:rsidP="009252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Blind spot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movement around operation area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2522F" w:rsidRDefault="0092522F" w:rsidP="0092522F">
            <w:r w:rsidRPr="002B54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18/07/22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2522F" w:rsidRDefault="0092522F" w:rsidP="009252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50D" w:rsidRDefault="0071750D">
      <w:r>
        <w:separator/>
      </w:r>
    </w:p>
  </w:endnote>
  <w:endnote w:type="continuationSeparator" w:id="0">
    <w:p w:rsidR="0071750D" w:rsidRDefault="0071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522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522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055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522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522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50D" w:rsidRDefault="0071750D">
      <w:r>
        <w:separator/>
      </w:r>
    </w:p>
  </w:footnote>
  <w:footnote w:type="continuationSeparator" w:id="0">
    <w:p w:rsidR="0071750D" w:rsidRDefault="007175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13F00"/>
    <w:rsid w:val="00021E04"/>
    <w:rsid w:val="00042E83"/>
    <w:rsid w:val="000475F5"/>
    <w:rsid w:val="000514EA"/>
    <w:rsid w:val="000702E6"/>
    <w:rsid w:val="000735C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34136"/>
    <w:rsid w:val="00251137"/>
    <w:rsid w:val="00251D5D"/>
    <w:rsid w:val="002576AB"/>
    <w:rsid w:val="002743EF"/>
    <w:rsid w:val="00286CC5"/>
    <w:rsid w:val="002A072D"/>
    <w:rsid w:val="002D69E5"/>
    <w:rsid w:val="00303DAD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16315"/>
    <w:rsid w:val="0043554E"/>
    <w:rsid w:val="004442F9"/>
    <w:rsid w:val="00477045"/>
    <w:rsid w:val="004B3120"/>
    <w:rsid w:val="004C6B42"/>
    <w:rsid w:val="004D027E"/>
    <w:rsid w:val="00516654"/>
    <w:rsid w:val="00521919"/>
    <w:rsid w:val="00530131"/>
    <w:rsid w:val="00532DAD"/>
    <w:rsid w:val="00536706"/>
    <w:rsid w:val="00553834"/>
    <w:rsid w:val="00564765"/>
    <w:rsid w:val="0059565F"/>
    <w:rsid w:val="005B5F00"/>
    <w:rsid w:val="005E1FF9"/>
    <w:rsid w:val="005F2920"/>
    <w:rsid w:val="0060126E"/>
    <w:rsid w:val="00610A11"/>
    <w:rsid w:val="00620945"/>
    <w:rsid w:val="0062291F"/>
    <w:rsid w:val="00650851"/>
    <w:rsid w:val="00654EB2"/>
    <w:rsid w:val="006624A8"/>
    <w:rsid w:val="006635F2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1750D"/>
    <w:rsid w:val="00725B17"/>
    <w:rsid w:val="00725D03"/>
    <w:rsid w:val="00744147"/>
    <w:rsid w:val="00750837"/>
    <w:rsid w:val="0075109D"/>
    <w:rsid w:val="007670BA"/>
    <w:rsid w:val="00785644"/>
    <w:rsid w:val="007C0F30"/>
    <w:rsid w:val="007D2329"/>
    <w:rsid w:val="007E16E4"/>
    <w:rsid w:val="0080105C"/>
    <w:rsid w:val="0081590F"/>
    <w:rsid w:val="008219CE"/>
    <w:rsid w:val="00822401"/>
    <w:rsid w:val="008475BC"/>
    <w:rsid w:val="00851DD4"/>
    <w:rsid w:val="00865C6F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2522F"/>
    <w:rsid w:val="00936552"/>
    <w:rsid w:val="0094733C"/>
    <w:rsid w:val="00980464"/>
    <w:rsid w:val="009939B1"/>
    <w:rsid w:val="009B69E9"/>
    <w:rsid w:val="009E2FC9"/>
    <w:rsid w:val="00A85848"/>
    <w:rsid w:val="00A903AD"/>
    <w:rsid w:val="00B1483A"/>
    <w:rsid w:val="00B21AA6"/>
    <w:rsid w:val="00B3568B"/>
    <w:rsid w:val="00B413AE"/>
    <w:rsid w:val="00B52969"/>
    <w:rsid w:val="00B66ED2"/>
    <w:rsid w:val="00B9055A"/>
    <w:rsid w:val="00BA0CF2"/>
    <w:rsid w:val="00BB57EB"/>
    <w:rsid w:val="00BB76B1"/>
    <w:rsid w:val="00BB7D9A"/>
    <w:rsid w:val="00BD1EBB"/>
    <w:rsid w:val="00C2625D"/>
    <w:rsid w:val="00C42437"/>
    <w:rsid w:val="00C61AF5"/>
    <w:rsid w:val="00C66731"/>
    <w:rsid w:val="00C7036C"/>
    <w:rsid w:val="00C733C4"/>
    <w:rsid w:val="00C7393F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36615-645A-42F8-BBFE-000052D7D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2021-11-26T07:25:00Z</cp:lastPrinted>
  <dcterms:created xsi:type="dcterms:W3CDTF">2021-11-26T05:14:00Z</dcterms:created>
  <dcterms:modified xsi:type="dcterms:W3CDTF">2022-06-27T01:59:00Z</dcterms:modified>
</cp:coreProperties>
</file>