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4D1DA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</w:t>
            </w:r>
            <w:proofErr w:type="spellStart"/>
            <w:r>
              <w:rPr>
                <w:sz w:val="20"/>
                <w:lang w:eastAsia="zh-CN"/>
              </w:rPr>
              <w:t>Pandan</w:t>
            </w:r>
            <w:proofErr w:type="spellEnd"/>
            <w:r>
              <w:rPr>
                <w:sz w:val="20"/>
                <w:lang w:eastAsia="zh-CN"/>
              </w:rPr>
              <w:t xml:space="preserve"> Crescent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C653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>
              <w:rPr>
                <w:sz w:val="20"/>
                <w:lang w:eastAsia="zh-CN"/>
              </w:rPr>
              <w:t>/ moving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6C653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</w:t>
            </w:r>
            <w:r w:rsidR="00ED0AA8">
              <w:rPr>
                <w:rFonts w:ascii="Times New Roman" w:hAnsi="Times New Roman" w:cs="Times New Roman"/>
                <w:sz w:val="22"/>
              </w:rPr>
              <w:t xml:space="preserve">rklift to unload and detach machine from base </w:t>
            </w:r>
            <w:bookmarkStart w:id="0" w:name="_GoBack"/>
            <w:bookmarkEnd w:id="0"/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C653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  <w:r w:rsidR="006C653C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6C653C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60BBF" w:rsidRDefault="004D1D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Pandan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Crescent</w:t>
            </w:r>
          </w:p>
          <w:p w:rsidR="004D1DA7" w:rsidRDefault="004D1D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Emerson Asia Pacific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C653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A14004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DF6E30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D1DA7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4D1DA7" w:rsidRDefault="006C653C" w:rsidP="004D1D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</w:t>
            </w:r>
            <w:r w:rsidR="00ED0AA8">
              <w:rPr>
                <w:rFonts w:ascii="Times New Roman" w:hAnsi="Times New Roman"/>
                <w:sz w:val="20"/>
                <w:szCs w:val="20"/>
                <w:lang w:eastAsia="zh-CN"/>
              </w:rPr>
              <w:t>lift to unload and detach machine from base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Pr="006C653C" w:rsidRDefault="006C653C" w:rsidP="004D1D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/>
        </w:tc>
      </w:tr>
      <w:tr w:rsidR="006C653C" w:rsidTr="00443C86">
        <w:trPr>
          <w:cantSplit/>
          <w:trHeight w:val="320"/>
        </w:trPr>
        <w:tc>
          <w:tcPr>
            <w:tcW w:w="565" w:type="dxa"/>
            <w:vMerge/>
          </w:tcPr>
          <w:p w:rsidR="006C653C" w:rsidRDefault="006C653C" w:rsidP="006C65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r w:rsidRPr="006F6EA2">
              <w:rPr>
                <w:rFonts w:ascii="Times New Roman" w:hAnsi="Times New Roman" w:cs="Times New Roman"/>
                <w:sz w:val="20"/>
                <w:szCs w:val="20"/>
              </w:rPr>
              <w:t>16/09/20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/>
        </w:tc>
      </w:tr>
      <w:tr w:rsidR="006C653C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6C653C" w:rsidRPr="009A2F8F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r w:rsidRPr="006F6EA2">
              <w:rPr>
                <w:rFonts w:ascii="Times New Roman" w:hAnsi="Times New Roman" w:cs="Times New Roman"/>
                <w:sz w:val="20"/>
                <w:szCs w:val="20"/>
              </w:rPr>
              <w:t>16/09/20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/>
        </w:tc>
      </w:tr>
      <w:tr w:rsidR="006C653C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 when required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r w:rsidRPr="006F6EA2">
              <w:rPr>
                <w:rFonts w:ascii="Times New Roman" w:hAnsi="Times New Roman" w:cs="Times New Roman"/>
                <w:sz w:val="20"/>
                <w:szCs w:val="20"/>
              </w:rPr>
              <w:t>16/09/20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/>
        </w:tc>
      </w:tr>
      <w:tr w:rsidR="006C653C" w:rsidTr="00443C86">
        <w:trPr>
          <w:cantSplit/>
          <w:trHeight w:val="2025"/>
        </w:trPr>
        <w:tc>
          <w:tcPr>
            <w:tcW w:w="565" w:type="dxa"/>
            <w:vMerge/>
          </w:tcPr>
          <w:p w:rsidR="006C653C" w:rsidRDefault="006C653C" w:rsidP="006C65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r w:rsidRPr="00943A0A">
              <w:rPr>
                <w:rFonts w:ascii="Times New Roman" w:hAnsi="Times New Roman" w:cs="Times New Roman"/>
                <w:sz w:val="20"/>
                <w:szCs w:val="20"/>
              </w:rPr>
              <w:t>16/09/20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/>
        </w:tc>
      </w:tr>
      <w:tr w:rsidR="006C653C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r w:rsidRPr="00943A0A">
              <w:rPr>
                <w:rFonts w:ascii="Times New Roman" w:hAnsi="Times New Roman" w:cs="Times New Roman"/>
                <w:sz w:val="20"/>
                <w:szCs w:val="20"/>
              </w:rPr>
              <w:t>16/09/20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186A" w:rsidRDefault="00C1186A">
      <w:r>
        <w:separator/>
      </w:r>
    </w:p>
  </w:endnote>
  <w:endnote w:type="continuationSeparator" w:id="0">
    <w:p w:rsidR="00C1186A" w:rsidRDefault="00C11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D0AA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D0AA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32582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D0AA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D0AA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186A" w:rsidRDefault="00C1186A">
      <w:r>
        <w:separator/>
      </w:r>
    </w:p>
  </w:footnote>
  <w:footnote w:type="continuationSeparator" w:id="0">
    <w:p w:rsidR="00C1186A" w:rsidRDefault="00C118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32582"/>
    <w:rsid w:val="00042E83"/>
    <w:rsid w:val="00045C46"/>
    <w:rsid w:val="000475F5"/>
    <w:rsid w:val="000702E6"/>
    <w:rsid w:val="000D1BC4"/>
    <w:rsid w:val="00134FF6"/>
    <w:rsid w:val="001B1B8A"/>
    <w:rsid w:val="001C4210"/>
    <w:rsid w:val="001C679B"/>
    <w:rsid w:val="001E2F98"/>
    <w:rsid w:val="001F3F2F"/>
    <w:rsid w:val="002074E8"/>
    <w:rsid w:val="00247399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77045"/>
    <w:rsid w:val="004B3120"/>
    <w:rsid w:val="004D1DA7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653C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4004"/>
    <w:rsid w:val="00A33849"/>
    <w:rsid w:val="00A500F4"/>
    <w:rsid w:val="00A903AD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C037B4"/>
    <w:rsid w:val="00C1186A"/>
    <w:rsid w:val="00C11B21"/>
    <w:rsid w:val="00C32BA6"/>
    <w:rsid w:val="00C42437"/>
    <w:rsid w:val="00C51057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DF6E30"/>
    <w:rsid w:val="00E001D8"/>
    <w:rsid w:val="00E535B8"/>
    <w:rsid w:val="00E81B59"/>
    <w:rsid w:val="00EA28E2"/>
    <w:rsid w:val="00EB2E87"/>
    <w:rsid w:val="00EC7594"/>
    <w:rsid w:val="00ED0AA8"/>
    <w:rsid w:val="00ED52B6"/>
    <w:rsid w:val="00EF1995"/>
    <w:rsid w:val="00F50AC1"/>
    <w:rsid w:val="00F5499F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A3F52-53AB-48FF-9C09-53706F67B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2020-09-15T05:46:00Z</cp:lastPrinted>
  <dcterms:created xsi:type="dcterms:W3CDTF">2020-09-15T06:22:00Z</dcterms:created>
  <dcterms:modified xsi:type="dcterms:W3CDTF">2020-09-15T06:22:00Z</dcterms:modified>
</cp:coreProperties>
</file>