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03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66"/>
        <w:gridCol w:w="1705"/>
        <w:gridCol w:w="2227"/>
        <w:gridCol w:w="839"/>
        <w:gridCol w:w="7784"/>
        <w:gridCol w:w="1811"/>
      </w:tblGrid>
      <w:tr w:rsidR="003A3B61" w:rsidTr="00FF4DC0">
        <w:trPr>
          <w:trHeight w:val="334"/>
          <w:tblHeader/>
        </w:trPr>
        <w:tc>
          <w:tcPr>
            <w:tcW w:w="13221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FF4DC0">
        <w:trPr>
          <w:trHeight w:val="663"/>
          <w:tblHeader/>
        </w:trPr>
        <w:tc>
          <w:tcPr>
            <w:tcW w:w="666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0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27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39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784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11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E4857" w:rsidTr="00FF4DC0">
        <w:trPr>
          <w:trHeight w:val="135"/>
        </w:trPr>
        <w:tc>
          <w:tcPr>
            <w:tcW w:w="666" w:type="dxa"/>
          </w:tcPr>
          <w:p w:rsidR="00CE4857" w:rsidRDefault="00CE4857" w:rsidP="00FF4DC0"/>
        </w:tc>
        <w:tc>
          <w:tcPr>
            <w:tcW w:w="1705" w:type="dxa"/>
          </w:tcPr>
          <w:p w:rsidR="00CE4857" w:rsidRDefault="00CE4857" w:rsidP="00FF4D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Crescent </w:t>
            </w:r>
          </w:p>
        </w:tc>
        <w:tc>
          <w:tcPr>
            <w:tcW w:w="2227" w:type="dxa"/>
          </w:tcPr>
          <w:p w:rsidR="00CE4857" w:rsidRDefault="00CE4857" w:rsidP="00FF4D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Unloading of machine using hydraulic gantry crane </w:t>
            </w:r>
          </w:p>
        </w:tc>
        <w:tc>
          <w:tcPr>
            <w:tcW w:w="839" w:type="dxa"/>
          </w:tcPr>
          <w:p w:rsidR="00CE4857" w:rsidRDefault="00CE4857" w:rsidP="00FF4D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784" w:type="dxa"/>
            <w:vAlign w:val="center"/>
          </w:tcPr>
          <w:p w:rsidR="00CE4857" w:rsidRDefault="00CE4857" w:rsidP="00FF4DC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Hoist down gantry crane from low bed using lorry loader</w:t>
            </w:r>
          </w:p>
        </w:tc>
        <w:tc>
          <w:tcPr>
            <w:tcW w:w="1811" w:type="dxa"/>
          </w:tcPr>
          <w:p w:rsidR="00CE4857" w:rsidRDefault="00CE4857" w:rsidP="00FF4DC0"/>
        </w:tc>
      </w:tr>
      <w:tr w:rsidR="00FF4DC0" w:rsidTr="00FF4DC0">
        <w:trPr>
          <w:trHeight w:val="135"/>
        </w:trPr>
        <w:tc>
          <w:tcPr>
            <w:tcW w:w="666" w:type="dxa"/>
          </w:tcPr>
          <w:p w:rsidR="00FF4DC0" w:rsidRDefault="00FF4DC0" w:rsidP="00FF4DC0"/>
        </w:tc>
        <w:tc>
          <w:tcPr>
            <w:tcW w:w="1705" w:type="dxa"/>
          </w:tcPr>
          <w:p w:rsidR="00FF4DC0" w:rsidRDefault="00FF4DC0" w:rsidP="00FF4DC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27" w:type="dxa"/>
          </w:tcPr>
          <w:p w:rsidR="00FF4DC0" w:rsidRDefault="00FF4DC0" w:rsidP="00FF4DC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39" w:type="dxa"/>
          </w:tcPr>
          <w:p w:rsidR="00FF4DC0" w:rsidRDefault="00CE4857" w:rsidP="00FF4D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784" w:type="dxa"/>
            <w:vAlign w:val="center"/>
          </w:tcPr>
          <w:p w:rsidR="00FF4DC0" w:rsidRDefault="00FF4DC0" w:rsidP="00FF4DC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I-beam onto gantry crane structure </w:t>
            </w:r>
          </w:p>
        </w:tc>
        <w:tc>
          <w:tcPr>
            <w:tcW w:w="1811" w:type="dxa"/>
          </w:tcPr>
          <w:p w:rsidR="00FF4DC0" w:rsidRDefault="00FF4DC0" w:rsidP="00FF4DC0"/>
        </w:tc>
      </w:tr>
      <w:tr w:rsidR="00FF4DC0" w:rsidTr="00FF4DC0">
        <w:trPr>
          <w:cantSplit/>
          <w:trHeight w:val="298"/>
        </w:trPr>
        <w:tc>
          <w:tcPr>
            <w:tcW w:w="666" w:type="dxa"/>
            <w:tcBorders>
              <w:bottom w:val="single" w:sz="4" w:space="0" w:color="000000"/>
            </w:tcBorders>
          </w:tcPr>
          <w:p w:rsidR="00FF4DC0" w:rsidRDefault="00FF4DC0" w:rsidP="00FF4DC0"/>
        </w:tc>
        <w:tc>
          <w:tcPr>
            <w:tcW w:w="1705" w:type="dxa"/>
            <w:tcBorders>
              <w:bottom w:val="single" w:sz="4" w:space="0" w:color="000000"/>
            </w:tcBorders>
          </w:tcPr>
          <w:p w:rsidR="00FF4DC0" w:rsidRDefault="00FF4DC0" w:rsidP="00FF4DC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bottom w:val="single" w:sz="4" w:space="0" w:color="000000"/>
            </w:tcBorders>
          </w:tcPr>
          <w:p w:rsidR="00FF4DC0" w:rsidRDefault="00FF4DC0" w:rsidP="00FF4DC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bottom w:val="single" w:sz="4" w:space="0" w:color="000000"/>
            </w:tcBorders>
          </w:tcPr>
          <w:p w:rsidR="00FF4DC0" w:rsidRDefault="00CE4857" w:rsidP="00FF4D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784" w:type="dxa"/>
            <w:tcBorders>
              <w:bottom w:val="single" w:sz="4" w:space="0" w:color="000000"/>
            </w:tcBorders>
            <w:vAlign w:val="center"/>
          </w:tcPr>
          <w:p w:rsidR="00FF4DC0" w:rsidRDefault="00FF4DC0" w:rsidP="00FF4DC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FF4DC0" w:rsidRDefault="00FF4DC0" w:rsidP="00FF4DC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F4DC0" w:rsidTr="00FF4DC0">
        <w:trPr>
          <w:cantSplit/>
          <w:trHeight w:val="391"/>
        </w:trPr>
        <w:tc>
          <w:tcPr>
            <w:tcW w:w="666" w:type="dxa"/>
            <w:tcBorders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05" w:type="dxa"/>
            <w:tcBorders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:rsidR="00FF4DC0" w:rsidRDefault="00CE4857" w:rsidP="00FF4DC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784" w:type="dxa"/>
            <w:tcBorders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</w:t>
            </w:r>
            <w:r w:rsidR="00CE4857">
              <w:rPr>
                <w:rFonts w:ascii="Times New Roman" w:hAnsi="Times New Roman" w:cs="Times New Roman"/>
                <w:sz w:val="22"/>
                <w:lang w:eastAsia="zh-CN"/>
              </w:rPr>
              <w:t>o lift up machine from container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/>
        </w:tc>
      </w:tr>
      <w:tr w:rsidR="00CE4857" w:rsidTr="00FF4DC0">
        <w:trPr>
          <w:cantSplit/>
          <w:trHeight w:val="391"/>
        </w:trPr>
        <w:tc>
          <w:tcPr>
            <w:tcW w:w="666" w:type="dxa"/>
            <w:tcBorders>
              <w:bottom w:val="single" w:sz="4" w:space="0" w:color="auto"/>
            </w:tcBorders>
          </w:tcPr>
          <w:p w:rsidR="00CE4857" w:rsidRDefault="00CE4857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05" w:type="dxa"/>
            <w:tcBorders>
              <w:bottom w:val="single" w:sz="4" w:space="0" w:color="auto"/>
            </w:tcBorders>
          </w:tcPr>
          <w:p w:rsidR="00CE4857" w:rsidRDefault="00CE4857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:rsidR="00CE4857" w:rsidRDefault="00CE4857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:rsidR="00CE4857" w:rsidRDefault="00CE4857" w:rsidP="00FF4DC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784" w:type="dxa"/>
            <w:tcBorders>
              <w:bottom w:val="single" w:sz="4" w:space="0" w:color="auto"/>
            </w:tcBorders>
            <w:vAlign w:val="center"/>
          </w:tcPr>
          <w:p w:rsidR="00CE4857" w:rsidRDefault="00CE4857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case 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CE4857" w:rsidRDefault="00CE4857" w:rsidP="00FF4DC0"/>
        </w:tc>
      </w:tr>
      <w:tr w:rsidR="00FF4DC0" w:rsidTr="00FF4DC0">
        <w:trPr>
          <w:cantSplit/>
          <w:trHeight w:val="325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CE4857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CE4857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machine from base </w:t>
            </w:r>
            <w:r w:rsidR="00FF4DC0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/>
        </w:tc>
      </w:tr>
      <w:tr w:rsidR="00FF4DC0" w:rsidTr="00FF4DC0">
        <w:trPr>
          <w:cantSplit/>
          <w:trHeight w:val="70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CE4857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CE4857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into factory premise using rollers 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/>
        </w:tc>
      </w:tr>
      <w:tr w:rsidR="00FF4DC0" w:rsidTr="00FF4DC0">
        <w:trPr>
          <w:cantSplit/>
          <w:trHeight w:val="70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A3741C" w:rsidP="00A374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A3741C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hydraulic jack 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/>
        </w:tc>
      </w:tr>
      <w:tr w:rsidR="00FF4DC0" w:rsidTr="00FF4DC0">
        <w:trPr>
          <w:cantSplit/>
          <w:trHeight w:val="221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F4DC0" w:rsidTr="00FF4DC0">
        <w:trPr>
          <w:cantSplit/>
          <w:trHeight w:val="461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F4DC0" w:rsidTr="00FF4DC0">
        <w:trPr>
          <w:cantSplit/>
          <w:trHeight w:val="449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rPr>
                <w:lang w:eastAsia="zh-CN"/>
              </w:rPr>
            </w:pPr>
          </w:p>
        </w:tc>
      </w:tr>
      <w:tr w:rsidR="00FF4DC0" w:rsidTr="00FF4DC0">
        <w:trPr>
          <w:cantSplit/>
          <w:trHeight w:val="300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BA4214" w:rsidTr="00BA421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A4214" w:rsidRDefault="00BA4214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BA4214" w:rsidRPr="007474A7" w:rsidRDefault="00BA42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A4214" w:rsidRPr="006F7BD7" w:rsidRDefault="00BA42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BA4214" w:rsidRDefault="00BA4214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BA4214" w:rsidRDefault="00BA4214">
            <w:pPr>
              <w:rPr>
                <w:rFonts w:ascii="Times New Roman" w:hAnsi="Times New Roman"/>
                <w:sz w:val="20"/>
              </w:rPr>
            </w:pPr>
          </w:p>
          <w:p w:rsidR="00BA4214" w:rsidRDefault="00BA421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A4214" w:rsidTr="00BA421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A4214" w:rsidRDefault="00BA421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4214" w:rsidRDefault="00BA42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Unloading of machine using hydraulic gantry crane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BA4214" w:rsidRDefault="006E70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</w:p>
        </w:tc>
      </w:tr>
      <w:tr w:rsidR="00BA4214" w:rsidTr="006E70B0">
        <w:trPr>
          <w:cantSplit/>
          <w:trHeight w:val="371"/>
        </w:trPr>
        <w:tc>
          <w:tcPr>
            <w:tcW w:w="2552" w:type="dxa"/>
          </w:tcPr>
          <w:p w:rsidR="00BA4214" w:rsidRDefault="00BA421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BA4214" w:rsidRDefault="00CE48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Crescent </w:t>
            </w:r>
          </w:p>
          <w:p w:rsidR="00CE4857" w:rsidRDefault="00CE48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JEP Precision Engineering Pte Ltd 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BA4214" w:rsidRPr="006F7BD7" w:rsidRDefault="006E70B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C05042">
        <w:trPr>
          <w:cantSplit/>
          <w:trHeight w:val="12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97E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31/10</w:t>
            </w:r>
            <w:r w:rsidR="00C639C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While sle</w:t>
            </w:r>
            <w:r w:rsidR="006E70B0">
              <w:rPr>
                <w:rFonts w:ascii="Times New Roman" w:hAnsi="Times New Roman"/>
                <w:sz w:val="20"/>
                <w:szCs w:val="20"/>
                <w:lang w:val="en-US" w:eastAsia="zh-CN"/>
              </w:rPr>
              <w:t>wing th</w:t>
            </w:r>
            <w:r w:rsidR="009E3FCE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e crane, try not to sudden stop </w:t>
            </w: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F4029F" w:rsidRPr="0000066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F4029F" w:rsidRPr="0000066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F4029F" w:rsidRPr="0000066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4029F" w:rsidRPr="00A35E02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029F" w:rsidRPr="00BC556F" w:rsidRDefault="00F4029F" w:rsidP="00F4029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4029F" w:rsidRPr="00BC556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4029F" w:rsidRPr="00B55AA9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029F" w:rsidRPr="00BC556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F4029F" w:rsidRPr="00B55AA9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4029F" w:rsidRPr="001009E8" w:rsidRDefault="00F4029F" w:rsidP="00F402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</w:t>
            </w:r>
            <w:r w:rsidR="006E70B0">
              <w:rPr>
                <w:rFonts w:ascii="Times New Roman" w:hAnsi="Times New Roman" w:cs="Arial"/>
                <w:sz w:val="20"/>
                <w:szCs w:val="20"/>
                <w:lang w:eastAsia="zh-CN"/>
              </w:rPr>
              <w:t>/scissor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as working</w:t>
            </w:r>
            <w:r w:rsidR="00C05042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platform</w:t>
            </w:r>
            <w:r w:rsidR="006E70B0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work at height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</w:trPr>
        <w:tc>
          <w:tcPr>
            <w:tcW w:w="566" w:type="dxa"/>
            <w:vMerge w:val="restart"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4029F" w:rsidRPr="00EF262E" w:rsidRDefault="006E70B0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lift up case from container</w:t>
            </w:r>
            <w:r w:rsidR="00F402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F4029F" w:rsidRPr="00655C40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029F" w:rsidRPr="00EF262E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029F" w:rsidRPr="001155B3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F4029F" w:rsidRDefault="00F4029F" w:rsidP="00F4029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  <w:trHeight w:val="1486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4029F" w:rsidRPr="00F039A0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4029F" w:rsidRPr="00F039A0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</w:t>
            </w:r>
            <w:r w:rsidR="00C050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safe rigging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confirm load are safe to be rig</w:t>
            </w:r>
          </w:p>
          <w:p w:rsidR="00F4029F" w:rsidRDefault="00F4029F" w:rsidP="00F402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Pr="001155B3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  <w:trHeight w:val="1048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4029F" w:rsidRDefault="00F4029F" w:rsidP="00F402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Pr="00CB44D1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4029F" w:rsidRPr="00F039A0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Pr="00F039A0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697EFE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28DE" w:rsidTr="00C628DE">
        <w:trPr>
          <w:cantSplit/>
          <w:trHeight w:val="210"/>
        </w:trPr>
        <w:tc>
          <w:tcPr>
            <w:tcW w:w="566" w:type="dxa"/>
            <w:vMerge w:val="restart"/>
          </w:tcPr>
          <w:p w:rsidR="00C628DE" w:rsidRPr="007263CF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628DE" w:rsidRPr="007263CF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FD683E" w:rsidP="00C62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C628DE">
              <w:rPr>
                <w:rFonts w:ascii="Times New Roman" w:hAnsi="Times New Roman"/>
                <w:sz w:val="20"/>
                <w:szCs w:val="20"/>
                <w:lang w:eastAsia="zh-CN"/>
              </w:rPr>
              <w:t>PPE (safety helmet, safety shoe) provided and put on</w:t>
            </w:r>
          </w:p>
          <w:p w:rsidR="00C628DE" w:rsidRDefault="00C628DE" w:rsidP="00C62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</w:t>
            </w:r>
          </w:p>
          <w:p w:rsidR="00276DFE" w:rsidRDefault="00276DFE" w:rsidP="00C62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and using lorry crane as support to lower down the side plank </w:t>
            </w:r>
          </w:p>
          <w:p w:rsidR="00C628DE" w:rsidRDefault="00C628DE" w:rsidP="00C62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628DE" w:rsidRDefault="00C628DE" w:rsidP="00C62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C628DE" w:rsidRDefault="00C628DE" w:rsidP="00C62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 area </w:t>
            </w:r>
          </w:p>
          <w:p w:rsidR="00C628DE" w:rsidRPr="006C435B" w:rsidRDefault="00C628DE" w:rsidP="00C62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276DFE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  <w:p w:rsidR="00276DFE" w:rsidRDefault="00276DFE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76DFE" w:rsidRDefault="00276DFE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everyone is out and no one is underneath the crate before using crane to push the side plank down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Pr="00E943D2" w:rsidRDefault="00697EF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628DE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8DE" w:rsidTr="00441DD5">
        <w:trPr>
          <w:cantSplit/>
          <w:trHeight w:val="2058"/>
        </w:trPr>
        <w:tc>
          <w:tcPr>
            <w:tcW w:w="566" w:type="dxa"/>
            <w:vMerge/>
          </w:tcPr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276DF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case </w:t>
            </w:r>
            <w:r w:rsidR="00C628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276DF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276DF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boom/scissor to work on which is unreachable from ground</w:t>
            </w:r>
          </w:p>
          <w:p w:rsidR="00276DFE" w:rsidRDefault="00276DF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operator are allowed to operate the boom/scissor lift </w:t>
            </w:r>
          </w:p>
          <w:p w:rsidR="00276DFE" w:rsidRDefault="00276DF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boom/scissor lift </w:t>
            </w:r>
          </w:p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441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441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alternative anchorage point, use of safety harness and secured onto lorry crane hook</w:t>
            </w:r>
            <w:r w:rsidR="00441D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at all time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act as support while working at height to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441DD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628DE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8DE" w:rsidTr="005E6C1B">
        <w:trPr>
          <w:cantSplit/>
          <w:trHeight w:val="270"/>
        </w:trPr>
        <w:tc>
          <w:tcPr>
            <w:tcW w:w="566" w:type="dxa"/>
            <w:vMerge/>
          </w:tcPr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on loose timber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(safety helmet, safety shoe) provided and put on </w:t>
            </w:r>
          </w:p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o be maintained during work </w:t>
            </w:r>
          </w:p>
          <w:p w:rsidR="00C628DE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Pr="00E943D2" w:rsidRDefault="00C628D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628DE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8DE" w:rsidRDefault="00C628DE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C05042">
        <w:trPr>
          <w:cantSplit/>
          <w:trHeight w:val="3636"/>
        </w:trPr>
        <w:tc>
          <w:tcPr>
            <w:tcW w:w="566" w:type="dxa"/>
            <w:vMerge w:val="restart"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F4029F" w:rsidRDefault="00FD683E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lift up machine from base </w:t>
            </w:r>
            <w:r w:rsidR="00F402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</w:t>
            </w:r>
            <w:r w:rsidR="00441DD5">
              <w:rPr>
                <w:rFonts w:ascii="Times New Roman" w:hAnsi="Times New Roman"/>
                <w:sz w:val="20"/>
                <w:szCs w:val="20"/>
                <w:lang w:eastAsia="zh-CN"/>
              </w:rPr>
              <w:t>are in compliance with weight of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are allowed to operate the gantry crane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lower down at slow speed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41DD5" w:rsidRDefault="00441DD5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AA77C8">
        <w:trPr>
          <w:cantSplit/>
          <w:trHeight w:val="1500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FF4DC0">
        <w:trPr>
          <w:cantSplit/>
          <w:trHeight w:val="2446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</w:t>
            </w:r>
            <w:r w:rsidR="00C050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safe rigging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confirm load are safe to rig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  <w:trHeight w:val="175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41C" w:rsidTr="00BB62EB">
        <w:trPr>
          <w:cantSplit/>
          <w:trHeight w:val="3390"/>
        </w:trPr>
        <w:tc>
          <w:tcPr>
            <w:tcW w:w="566" w:type="dxa"/>
            <w:vMerge w:val="restart"/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 using rollers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shifted to location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rollers at all time 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Pr="00E943D2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3741C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41C" w:rsidTr="00BB62EB">
        <w:trPr>
          <w:cantSplit/>
          <w:trHeight w:val="240"/>
        </w:trPr>
        <w:tc>
          <w:tcPr>
            <w:tcW w:w="566" w:type="dxa"/>
            <w:vMerge/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Tape down power cords or cable if any to prevent from tri</w:t>
            </w:r>
            <w:r w:rsidR="00405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pping </w:t>
            </w:r>
          </w:p>
          <w:p w:rsidR="004057A3" w:rsidRDefault="004057A3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 2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Pr="00E943D2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A3741C" w:rsidRDefault="00A3741C" w:rsidP="00A37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3741C" w:rsidRDefault="00A3741C" w:rsidP="00A37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41C" w:rsidTr="00A3741C">
        <w:trPr>
          <w:cantSplit/>
          <w:trHeight w:val="2505"/>
        </w:trPr>
        <w:tc>
          <w:tcPr>
            <w:tcW w:w="566" w:type="dxa"/>
            <w:vMerge/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</w:t>
            </w:r>
            <w:r w:rsidR="00405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ial hitting of other obstacles </w:t>
            </w:r>
          </w:p>
          <w:p w:rsidR="004057A3" w:rsidRDefault="004057A3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Pr="00E943D2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57A3" w:rsidRDefault="004057A3" w:rsidP="004057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4057A3" w:rsidRDefault="004057A3" w:rsidP="004057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3741C" w:rsidRDefault="004057A3" w:rsidP="004057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3741C" w:rsidTr="00A3741C">
        <w:trPr>
          <w:cantSplit/>
          <w:trHeight w:val="2505"/>
        </w:trPr>
        <w:tc>
          <w:tcPr>
            <w:tcW w:w="566" w:type="dxa"/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A3741C" w:rsidRDefault="00A3741C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</w:t>
            </w:r>
            <w:r w:rsidR="00405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carried out in stages with the use of hard wooden block </w:t>
            </w:r>
          </w:p>
          <w:p w:rsidR="004057A3" w:rsidRDefault="004057A3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4057A3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4057A3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4057A3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4057A3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4057A3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4057A3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4057A3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Pr="00E943D2" w:rsidRDefault="004057A3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57A3" w:rsidRDefault="004057A3" w:rsidP="004057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  <w:p w:rsidR="004057A3" w:rsidRDefault="004057A3" w:rsidP="004057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3741C" w:rsidRDefault="004057A3" w:rsidP="004057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741C" w:rsidRDefault="00A3741C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C7E" w:rsidRDefault="00BB3C7E">
      <w:r>
        <w:separator/>
      </w:r>
    </w:p>
  </w:endnote>
  <w:endnote w:type="continuationSeparator" w:id="0">
    <w:p w:rsidR="00BB3C7E" w:rsidRDefault="00BB3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41C" w:rsidRDefault="00A3741C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57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57A3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41C" w:rsidRDefault="00A3741C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3741C">
      <w:trPr>
        <w:jc w:val="center"/>
      </w:trPr>
      <w:tc>
        <w:tcPr>
          <w:tcW w:w="1206" w:type="dxa"/>
          <w:vAlign w:val="center"/>
        </w:tcPr>
        <w:p w:rsidR="00A3741C" w:rsidRDefault="00A3741C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3741C">
      <w:trPr>
        <w:jc w:val="center"/>
      </w:trPr>
      <w:tc>
        <w:tcPr>
          <w:tcW w:w="1206" w:type="dxa"/>
          <w:vAlign w:val="center"/>
        </w:tcPr>
        <w:p w:rsidR="00A3741C" w:rsidRDefault="00A3741C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3741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3741C" w:rsidRDefault="00A3741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3741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3741C" w:rsidRDefault="00A3741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3741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3741C" w:rsidRDefault="00A3741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3741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3741C" w:rsidRDefault="00A3741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3741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3741C" w:rsidRDefault="00A3741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3741C" w:rsidRDefault="00A3741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3741C" w:rsidRDefault="00A3741C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57A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57A3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C7E" w:rsidRDefault="00BB3C7E">
      <w:r>
        <w:separator/>
      </w:r>
    </w:p>
  </w:footnote>
  <w:footnote w:type="continuationSeparator" w:id="0">
    <w:p w:rsidR="00BB3C7E" w:rsidRDefault="00BB3C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41C" w:rsidRDefault="00A3741C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41C" w:rsidRDefault="00A3741C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3D7"/>
    <w:rsid w:val="00016488"/>
    <w:rsid w:val="00027CF7"/>
    <w:rsid w:val="00033014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D1172"/>
    <w:rsid w:val="001D12EB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5009"/>
    <w:rsid w:val="00266F04"/>
    <w:rsid w:val="00267CE3"/>
    <w:rsid w:val="00270C16"/>
    <w:rsid w:val="00273E54"/>
    <w:rsid w:val="00274DBB"/>
    <w:rsid w:val="00276DFE"/>
    <w:rsid w:val="00281F1E"/>
    <w:rsid w:val="00296850"/>
    <w:rsid w:val="002A2B41"/>
    <w:rsid w:val="002B3F9E"/>
    <w:rsid w:val="002B4802"/>
    <w:rsid w:val="002C3903"/>
    <w:rsid w:val="0030309A"/>
    <w:rsid w:val="003050C2"/>
    <w:rsid w:val="00307A26"/>
    <w:rsid w:val="00367DF1"/>
    <w:rsid w:val="00387B59"/>
    <w:rsid w:val="00392265"/>
    <w:rsid w:val="003A3B61"/>
    <w:rsid w:val="003B7CAF"/>
    <w:rsid w:val="003C6527"/>
    <w:rsid w:val="003D044B"/>
    <w:rsid w:val="003D6F4D"/>
    <w:rsid w:val="004057A3"/>
    <w:rsid w:val="00412A15"/>
    <w:rsid w:val="00425D24"/>
    <w:rsid w:val="0042630E"/>
    <w:rsid w:val="00436500"/>
    <w:rsid w:val="00441DD5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6441C"/>
    <w:rsid w:val="00681EB9"/>
    <w:rsid w:val="00684A66"/>
    <w:rsid w:val="00697EFE"/>
    <w:rsid w:val="006A3731"/>
    <w:rsid w:val="006C435B"/>
    <w:rsid w:val="006C4B95"/>
    <w:rsid w:val="006D71EC"/>
    <w:rsid w:val="006E04C4"/>
    <w:rsid w:val="006E70B0"/>
    <w:rsid w:val="006F74C5"/>
    <w:rsid w:val="006F7BD7"/>
    <w:rsid w:val="007114E8"/>
    <w:rsid w:val="007263CF"/>
    <w:rsid w:val="00736AE2"/>
    <w:rsid w:val="00746EBC"/>
    <w:rsid w:val="007474A7"/>
    <w:rsid w:val="007A3CEC"/>
    <w:rsid w:val="007C6096"/>
    <w:rsid w:val="007F31FD"/>
    <w:rsid w:val="007F7DBA"/>
    <w:rsid w:val="0080019E"/>
    <w:rsid w:val="00831C0E"/>
    <w:rsid w:val="008332A7"/>
    <w:rsid w:val="00836590"/>
    <w:rsid w:val="00850DD1"/>
    <w:rsid w:val="00881B88"/>
    <w:rsid w:val="008F5F9B"/>
    <w:rsid w:val="0091604E"/>
    <w:rsid w:val="00934DAA"/>
    <w:rsid w:val="0095093B"/>
    <w:rsid w:val="00953F4A"/>
    <w:rsid w:val="009561E7"/>
    <w:rsid w:val="00965B69"/>
    <w:rsid w:val="009738FA"/>
    <w:rsid w:val="009816D5"/>
    <w:rsid w:val="009A4986"/>
    <w:rsid w:val="009B1DE3"/>
    <w:rsid w:val="009B6FB4"/>
    <w:rsid w:val="009E3FCE"/>
    <w:rsid w:val="009E7AAD"/>
    <w:rsid w:val="009F7F25"/>
    <w:rsid w:val="00A02FC9"/>
    <w:rsid w:val="00A35E02"/>
    <w:rsid w:val="00A3741C"/>
    <w:rsid w:val="00A52662"/>
    <w:rsid w:val="00A52688"/>
    <w:rsid w:val="00A5392F"/>
    <w:rsid w:val="00A54ECF"/>
    <w:rsid w:val="00A60E49"/>
    <w:rsid w:val="00A70052"/>
    <w:rsid w:val="00A83E4F"/>
    <w:rsid w:val="00A85931"/>
    <w:rsid w:val="00AA77C8"/>
    <w:rsid w:val="00AA7A89"/>
    <w:rsid w:val="00AC126A"/>
    <w:rsid w:val="00AD1E36"/>
    <w:rsid w:val="00B40AA4"/>
    <w:rsid w:val="00B522B2"/>
    <w:rsid w:val="00B55AA9"/>
    <w:rsid w:val="00B560DB"/>
    <w:rsid w:val="00B71592"/>
    <w:rsid w:val="00B76B15"/>
    <w:rsid w:val="00BA4214"/>
    <w:rsid w:val="00BA5C84"/>
    <w:rsid w:val="00BA64AE"/>
    <w:rsid w:val="00BB3C7E"/>
    <w:rsid w:val="00BB46EA"/>
    <w:rsid w:val="00BB58F2"/>
    <w:rsid w:val="00BB62EB"/>
    <w:rsid w:val="00BC556F"/>
    <w:rsid w:val="00C05042"/>
    <w:rsid w:val="00C33182"/>
    <w:rsid w:val="00C35E26"/>
    <w:rsid w:val="00C55830"/>
    <w:rsid w:val="00C628DE"/>
    <w:rsid w:val="00C639CC"/>
    <w:rsid w:val="00C73E74"/>
    <w:rsid w:val="00C91C27"/>
    <w:rsid w:val="00C9392D"/>
    <w:rsid w:val="00C93E0E"/>
    <w:rsid w:val="00CA12F4"/>
    <w:rsid w:val="00CA6175"/>
    <w:rsid w:val="00CB44D1"/>
    <w:rsid w:val="00CC63E6"/>
    <w:rsid w:val="00CE4857"/>
    <w:rsid w:val="00D00C40"/>
    <w:rsid w:val="00D1769A"/>
    <w:rsid w:val="00D26188"/>
    <w:rsid w:val="00D319D8"/>
    <w:rsid w:val="00D37269"/>
    <w:rsid w:val="00D43941"/>
    <w:rsid w:val="00D66FB9"/>
    <w:rsid w:val="00D800E7"/>
    <w:rsid w:val="00D80DE5"/>
    <w:rsid w:val="00DA0EB6"/>
    <w:rsid w:val="00DB1390"/>
    <w:rsid w:val="00DD0334"/>
    <w:rsid w:val="00DD5822"/>
    <w:rsid w:val="00DD693B"/>
    <w:rsid w:val="00DF4A1A"/>
    <w:rsid w:val="00DF686C"/>
    <w:rsid w:val="00E06F18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C72B0"/>
    <w:rsid w:val="00EE70EE"/>
    <w:rsid w:val="00EF262E"/>
    <w:rsid w:val="00F024D5"/>
    <w:rsid w:val="00F039A0"/>
    <w:rsid w:val="00F12C02"/>
    <w:rsid w:val="00F17CA0"/>
    <w:rsid w:val="00F323E0"/>
    <w:rsid w:val="00F4029F"/>
    <w:rsid w:val="00F65B4A"/>
    <w:rsid w:val="00FC404B"/>
    <w:rsid w:val="00FD683E"/>
    <w:rsid w:val="00FF1291"/>
    <w:rsid w:val="00FF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17580-40B4-40C5-8FBC-B739D8B0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2022-08-29T03:10:00Z</cp:lastPrinted>
  <dcterms:created xsi:type="dcterms:W3CDTF">2022-10-21T06:21:00Z</dcterms:created>
  <dcterms:modified xsi:type="dcterms:W3CDTF">2022-10-31T03:40:00Z</dcterms:modified>
</cp:coreProperties>
</file>