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334C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B4390" w:rsidRDefault="00A72D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 up machine part using</w:t>
            </w:r>
            <w:r w:rsidR="00C80058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0058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</w:t>
            </w:r>
            <w:r w:rsidR="00182EF2">
              <w:rPr>
                <w:rFonts w:ascii="Times New Roman" w:hAnsi="Times New Roman" w:cs="Times New Roman"/>
                <w:sz w:val="22"/>
                <w:lang w:eastAsia="zh-CN"/>
              </w:rPr>
              <w:t>machine parts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A72D2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72D20" w:rsidRDefault="00A72D2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D20" w:rsidRPr="007474A7" w:rsidRDefault="00A72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72D20" w:rsidRPr="006F7BD7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A72D20" w:rsidRDefault="00A72D2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  <w:p w:rsidR="00A72D20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A72D20" w:rsidTr="00574FC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72D20" w:rsidRDefault="00A72D2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 up machine part using hydraulic gantry crane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</w:tc>
      </w:tr>
      <w:tr w:rsidR="00A72D20" w:rsidTr="00586918">
        <w:trPr>
          <w:cantSplit/>
          <w:trHeight w:val="760"/>
        </w:trPr>
        <w:tc>
          <w:tcPr>
            <w:tcW w:w="2552" w:type="dxa"/>
          </w:tcPr>
          <w:p w:rsidR="00A72D20" w:rsidRDefault="00A72D2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</w:tcPr>
          <w:p w:rsidR="00A72D20" w:rsidRPr="006F7BD7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A72D20" w:rsidRDefault="00A72D20" w:rsidP="00A72D20">
            <w:pPr>
              <w:rPr>
                <w:rFonts w:ascii="Times New Roman" w:hAnsi="Times New Roman"/>
                <w:sz w:val="20"/>
              </w:rPr>
            </w:pPr>
          </w:p>
        </w:tc>
      </w:tr>
      <w:tr w:rsidR="00A72D2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72D20" w:rsidRDefault="00A72D2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72D20" w:rsidRPr="00C9392D" w:rsidRDefault="00A72D2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</w:tc>
      </w:tr>
      <w:tr w:rsidR="00A72D2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72D20" w:rsidRDefault="00A72D2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</w:tc>
      </w:tr>
      <w:tr w:rsidR="00A72D2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A72D20" w:rsidRDefault="00A72D2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A72D20" w:rsidRDefault="00A72D2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4E5A27" w:rsidRDefault="004E5A27" w:rsidP="00BB7071"/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5A27" w:rsidRDefault="004E5A27" w:rsidP="00BB7071"/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BB707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ntry crane to lift up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experienced and skill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gantry crane </w:t>
            </w:r>
          </w:p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B70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B70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B70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signal are given to gantry crane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BB70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AAF" w:rsidRDefault="00C33AAF">
      <w:r>
        <w:separator/>
      </w:r>
    </w:p>
  </w:endnote>
  <w:endnote w:type="continuationSeparator" w:id="0">
    <w:p w:rsidR="00C33AAF" w:rsidRDefault="00C3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E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E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EF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E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AAF" w:rsidRDefault="00C33AAF">
      <w:r>
        <w:separator/>
      </w:r>
    </w:p>
  </w:footnote>
  <w:footnote w:type="continuationSeparator" w:id="0">
    <w:p w:rsidR="00C33AAF" w:rsidRDefault="00C33A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82EF2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A60BF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C3000"/>
    <w:rsid w:val="004D108E"/>
    <w:rsid w:val="004D209F"/>
    <w:rsid w:val="004E18E4"/>
    <w:rsid w:val="004E5A27"/>
    <w:rsid w:val="004F3FD2"/>
    <w:rsid w:val="005031E4"/>
    <w:rsid w:val="00521AA8"/>
    <w:rsid w:val="0052590B"/>
    <w:rsid w:val="005434AD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57445"/>
    <w:rsid w:val="00881B88"/>
    <w:rsid w:val="008F5F9B"/>
    <w:rsid w:val="00901F4A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72D20"/>
    <w:rsid w:val="00A83E4F"/>
    <w:rsid w:val="00A85931"/>
    <w:rsid w:val="00AA77C8"/>
    <w:rsid w:val="00AA7A89"/>
    <w:rsid w:val="00AC126A"/>
    <w:rsid w:val="00AD1E36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B7071"/>
    <w:rsid w:val="00BC556F"/>
    <w:rsid w:val="00BE4741"/>
    <w:rsid w:val="00C26BC3"/>
    <w:rsid w:val="00C33182"/>
    <w:rsid w:val="00C33AAF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8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13431-F4B7-4117-8493-4E75F9CC0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2021-12-29T05:54:00Z</cp:lastPrinted>
  <dcterms:created xsi:type="dcterms:W3CDTF">2022-11-18T01:23:00Z</dcterms:created>
  <dcterms:modified xsi:type="dcterms:W3CDTF">2022-11-21T00:15:00Z</dcterms:modified>
</cp:coreProperties>
</file>