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F145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0B4390" w:rsidRDefault="002C48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Dismantle</w:t>
            </w:r>
            <w:r w:rsidR="00DA0EB6">
              <w:rPr>
                <w:sz w:val="20"/>
                <w:lang w:eastAsia="zh-CN"/>
              </w:rPr>
              <w:t xml:space="preserve"> of machine 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C487B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C48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machine by parts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BC26A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C26AA" w:rsidRDefault="00BC26A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BC26AA" w:rsidRDefault="002C487B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BC26AA" w:rsidRDefault="00BC26A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</w:t>
            </w:r>
            <w:r w:rsidR="002C487B">
              <w:rPr>
                <w:rFonts w:ascii="Times New Roman" w:hAnsi="Times New Roman" w:cs="Times New Roman"/>
                <w:sz w:val="22"/>
                <w:lang w:eastAsia="zh-CN"/>
              </w:rPr>
              <w:t xml:space="preserve">rt machine to loading area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BC26AA" w:rsidRDefault="00BC26AA"/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C487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C48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machine onto lowbed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2C48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Dismantling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of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BC26AA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F145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Joo Koon Circle </w:t>
            </w:r>
          </w:p>
          <w:p w:rsidR="00DA0EB6" w:rsidRDefault="00F145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BC26AA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C48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F1458E" w:rsidRPr="0000066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458E" w:rsidRPr="00A35E02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Pr="00BC556F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F1458E" w:rsidRPr="00B55AA9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1458E" w:rsidRPr="001009E8" w:rsidRDefault="00F1458E" w:rsidP="00F145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boom/ scissor lift as working platform to work at height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</w:trPr>
        <w:tc>
          <w:tcPr>
            <w:tcW w:w="566" w:type="dxa"/>
            <w:vMerge w:val="restart"/>
          </w:tcPr>
          <w:p w:rsidR="00F1458E" w:rsidRDefault="002C487B" w:rsidP="00F145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</w:t>
            </w:r>
            <w:r w:rsidR="002C48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up machine by parts </w:t>
            </w:r>
          </w:p>
        </w:tc>
        <w:tc>
          <w:tcPr>
            <w:tcW w:w="127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1458E" w:rsidRPr="00655C4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Clear instruction is given as when to lift up or lower down the gantry crane</w:t>
            </w: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458E" w:rsidRPr="00EF262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1458E" w:rsidRDefault="00F1458E" w:rsidP="00F1458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486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1155B3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048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CB44D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458E" w:rsidRPr="00F039A0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F039A0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58E" w:rsidTr="00AD3745">
        <w:trPr>
          <w:cantSplit/>
          <w:trHeight w:val="3540"/>
        </w:trPr>
        <w:tc>
          <w:tcPr>
            <w:tcW w:w="566" w:type="dxa"/>
            <w:vMerge w:val="restart"/>
          </w:tcPr>
          <w:p w:rsidR="00F1458E" w:rsidRPr="00E34F11" w:rsidRDefault="002C487B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</w:t>
            </w:r>
            <w:r w:rsidR="002C48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ort machine to loading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shifted to location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ensure rollers are not moving out of position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</w:t>
            </w:r>
          </w:p>
          <w:p w:rsidR="00F1458E" w:rsidRPr="00E34F11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D3745">
        <w:trPr>
          <w:cantSplit/>
          <w:trHeight w:val="223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28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Pr="00204BFB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F1458E" w:rsidRDefault="002C487B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F1458E" w:rsidRDefault="002C487B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onto lowbed chassis </w:t>
            </w:r>
            <w:r w:rsidR="00F145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Clear instruction is given as when to lift up or lower down the gantry crane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AA77C8">
        <w:trPr>
          <w:cantSplit/>
          <w:trHeight w:val="1500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B522B2">
        <w:trPr>
          <w:cantSplit/>
          <w:trHeight w:val="3720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58E" w:rsidTr="005E6C1B">
        <w:trPr>
          <w:cantSplit/>
          <w:trHeight w:val="175"/>
        </w:trPr>
        <w:tc>
          <w:tcPr>
            <w:tcW w:w="566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F1458E" w:rsidRDefault="00F1458E" w:rsidP="00F145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487B" w:rsidRDefault="002C487B" w:rsidP="002C48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08-12</w:t>
            </w:r>
          </w:p>
          <w:p w:rsidR="00F1458E" w:rsidRDefault="002C487B" w:rsidP="002C487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58E" w:rsidRDefault="00F1458E" w:rsidP="00F145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C31" w:rsidRDefault="006D7C31">
      <w:r>
        <w:separator/>
      </w:r>
    </w:p>
  </w:endnote>
  <w:endnote w:type="continuationSeparator" w:id="0">
    <w:p w:rsidR="006D7C31" w:rsidRDefault="006D7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C26AA">
      <w:trPr>
        <w:jc w:val="center"/>
      </w:trPr>
      <w:tc>
        <w:tcPr>
          <w:tcW w:w="1206" w:type="dxa"/>
          <w:vAlign w:val="center"/>
        </w:tcPr>
        <w:p w:rsidR="00BC26AA" w:rsidRDefault="00BC26A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C26AA">
      <w:trPr>
        <w:jc w:val="center"/>
      </w:trPr>
      <w:tc>
        <w:tcPr>
          <w:tcW w:w="1206" w:type="dxa"/>
          <w:vAlign w:val="center"/>
        </w:tcPr>
        <w:p w:rsidR="00BC26AA" w:rsidRDefault="00BC26A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C26A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C26AA" w:rsidRDefault="00BC26A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BC26AA" w:rsidRDefault="00BC26A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BC26AA" w:rsidRDefault="00BC26A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48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C31" w:rsidRDefault="006D7C31">
      <w:r>
        <w:separator/>
      </w:r>
    </w:p>
  </w:footnote>
  <w:footnote w:type="continuationSeparator" w:id="0">
    <w:p w:rsidR="006D7C31" w:rsidRDefault="006D7C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26AA" w:rsidRDefault="00BC26A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F02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2C487B"/>
    <w:rsid w:val="002E584C"/>
    <w:rsid w:val="0030309A"/>
    <w:rsid w:val="00303C81"/>
    <w:rsid w:val="003050C2"/>
    <w:rsid w:val="00307A26"/>
    <w:rsid w:val="00367DF1"/>
    <w:rsid w:val="00387B59"/>
    <w:rsid w:val="00392265"/>
    <w:rsid w:val="003A3B61"/>
    <w:rsid w:val="003B7CAF"/>
    <w:rsid w:val="003D044B"/>
    <w:rsid w:val="003D3D28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D7C31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81B88"/>
    <w:rsid w:val="008B7764"/>
    <w:rsid w:val="008F5F9B"/>
    <w:rsid w:val="00934DAA"/>
    <w:rsid w:val="0095093B"/>
    <w:rsid w:val="009561E7"/>
    <w:rsid w:val="00965B69"/>
    <w:rsid w:val="009738FA"/>
    <w:rsid w:val="009816D5"/>
    <w:rsid w:val="009A4986"/>
    <w:rsid w:val="009B1DE3"/>
    <w:rsid w:val="009B6FB4"/>
    <w:rsid w:val="009E7AAD"/>
    <w:rsid w:val="009F7F25"/>
    <w:rsid w:val="00A02FC9"/>
    <w:rsid w:val="00A35E02"/>
    <w:rsid w:val="00A5266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AD3745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26AA"/>
    <w:rsid w:val="00BC556F"/>
    <w:rsid w:val="00C33182"/>
    <w:rsid w:val="00C35E26"/>
    <w:rsid w:val="00C55830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D00C40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34F11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458E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F619F-C889-4108-9C43-1E6632AEF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2020-07-17T03:20:00Z</cp:lastPrinted>
  <dcterms:created xsi:type="dcterms:W3CDTF">2023-02-02T05:45:00Z</dcterms:created>
  <dcterms:modified xsi:type="dcterms:W3CDTF">2023-02-02T05:45:00Z</dcterms:modified>
</cp:coreProperties>
</file>