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0B439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0B4390" w:rsidRDefault="000B439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Setting up of hydraulic gantry crane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0B439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Insufficient working space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beam onto gantry structure</w:t>
            </w:r>
            <w:r w:rsidR="00072CE8"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4419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 up</w:t>
            </w:r>
            <w:r w:rsidR="007C6096">
              <w:rPr>
                <w:rFonts w:ascii="Times New Roman" w:hAnsi="Times New Roman" w:cs="Times New Roman"/>
                <w:sz w:val="22"/>
              </w:rPr>
              <w:t xml:space="preserve"> machine</w:t>
            </w:r>
            <w:r w:rsidR="00F323E0">
              <w:rPr>
                <w:rFonts w:ascii="Times New Roman" w:hAnsi="Times New Roman" w:cs="Times New Roman"/>
                <w:sz w:val="22"/>
              </w:rPr>
              <w:t xml:space="preserve"> column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7474A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A1B39" w:rsidRPr="006F7BD7" w:rsidRDefault="008A1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93E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Setting up of </w:t>
            </w:r>
            <w:r w:rsidR="00656E19">
              <w:rPr>
                <w:rFonts w:ascii="Times New Roman" w:hAnsi="Times New Roman"/>
                <w:sz w:val="20"/>
                <w:lang w:eastAsia="zh-CN"/>
              </w:rPr>
              <w:t>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92265" w:rsidRDefault="003922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51 Seletar Aerospace View</w:t>
            </w:r>
          </w:p>
          <w:p w:rsidR="007474A7" w:rsidRDefault="003922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7BD7" w:rsidRDefault="008A1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9E1ACE">
              <w:rPr>
                <w:rFonts w:ascii="Times New Roman" w:hAnsi="Times New Roman" w:hint="eastAsia"/>
                <w:sz w:val="20"/>
                <w:lang w:eastAsia="zh-CN"/>
              </w:rPr>
              <w:t>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1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E05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083E7B">
              <w:rPr>
                <w:rFonts w:ascii="Times New Roman" w:hAnsi="Times New Roman"/>
                <w:sz w:val="20"/>
                <w:lang w:eastAsia="zh-CN"/>
              </w:rPr>
              <w:t>/09/</w:t>
            </w:r>
            <w:r w:rsidR="008A1B39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9E1ACE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8A1B39">
              <w:rPr>
                <w:rFonts w:ascii="Times New Roman" w:hAnsi="Times New Roman"/>
                <w:sz w:val="20"/>
                <w:lang w:eastAsia="zh-CN"/>
              </w:rPr>
              <w:t>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66F04" w:rsidTr="005E6C1B">
        <w:tc>
          <w:tcPr>
            <w:tcW w:w="566" w:type="dxa"/>
          </w:tcPr>
          <w:p w:rsidR="00266F04" w:rsidRDefault="00266F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Insufficient working space</w:t>
            </w:r>
          </w:p>
        </w:tc>
        <w:tc>
          <w:tcPr>
            <w:tcW w:w="1276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personnel or property</w:t>
            </w:r>
          </w:p>
        </w:tc>
        <w:tc>
          <w:tcPr>
            <w:tcW w:w="1559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1C0E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is enough working space for setting up of gantry crane and forklift to work on</w:t>
            </w:r>
          </w:p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working area clear with no object or unauthorised personnel obstructing the pathway</w:t>
            </w:r>
          </w:p>
          <w:p w:rsidR="006D71EC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Assignment of traffic controller to control movement within the vicinity</w:t>
            </w:r>
          </w:p>
        </w:tc>
        <w:tc>
          <w:tcPr>
            <w:tcW w:w="407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E0572" w:rsidRDefault="00CE0572" w:rsidP="00CE05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CE0572" w:rsidRDefault="00CE0572" w:rsidP="00CE05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266F04" w:rsidRDefault="00266F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F12C02">
        <w:trPr>
          <w:trHeight w:val="664"/>
        </w:trPr>
        <w:tc>
          <w:tcPr>
            <w:tcW w:w="566" w:type="dxa"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F7BD7" w:rsidRPr="0000066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beam onto gantry crane structure using forklift</w:t>
            </w:r>
          </w:p>
        </w:tc>
        <w:tc>
          <w:tcPr>
            <w:tcW w:w="1276" w:type="dxa"/>
          </w:tcPr>
          <w:p w:rsidR="006F7BD7" w:rsidRPr="0000066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6F7BD7" w:rsidRPr="0000066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7BD7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12C02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F7BD7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stable and balanced well on the fork</w:t>
            </w:r>
          </w:p>
          <w:p w:rsidR="00F12C02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6F7BD7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</w:t>
            </w:r>
            <w:r w:rsidR="006F7BD7">
              <w:rPr>
                <w:rFonts w:ascii="Times New Roman" w:hAnsi="Times New Roman"/>
                <w:sz w:val="20"/>
                <w:szCs w:val="20"/>
                <w:lang w:eastAsia="zh-CN"/>
              </w:rPr>
              <w:t>o ensure no unauthorised personnel is near or under th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 suspended load</w:t>
            </w:r>
          </w:p>
          <w:p w:rsidR="006F7BD7" w:rsidRDefault="009E1ACE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PPE (</w:t>
            </w:r>
            <w:r w:rsidR="006F7BD7">
              <w:rPr>
                <w:rFonts w:ascii="Times New Roman" w:hAnsi="Times New Roman"/>
                <w:sz w:val="20"/>
                <w:szCs w:val="20"/>
                <w:lang w:eastAsia="zh-CN"/>
              </w:rPr>
              <w:t>safety h</w:t>
            </w:r>
            <w:r w:rsidR="00F12C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elmet, safety shoe) provided and </w:t>
            </w:r>
            <w:r w:rsidR="006F7BD7">
              <w:rPr>
                <w:rFonts w:ascii="Times New Roman" w:hAnsi="Times New Roman"/>
                <w:sz w:val="20"/>
                <w:szCs w:val="20"/>
                <w:lang w:eastAsia="zh-CN"/>
              </w:rPr>
              <w:t>put on</w:t>
            </w:r>
          </w:p>
          <w:p w:rsidR="006F7BD7" w:rsidRPr="00A35E02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Workers are to be briefed before commencement of work</w:t>
            </w:r>
          </w:p>
        </w:tc>
        <w:tc>
          <w:tcPr>
            <w:tcW w:w="407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CE0572" w:rsidRDefault="00CE0572" w:rsidP="00CE05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6F7BD7" w:rsidRDefault="00CE0572" w:rsidP="00CE057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7BD7" w:rsidRPr="00B55AA9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6F7BD7" w:rsidRPr="00B55AA9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7BD7" w:rsidRPr="001009E8" w:rsidRDefault="006F7BD7" w:rsidP="006F7B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E0572" w:rsidRDefault="00CE0572" w:rsidP="00CE05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6F7BD7" w:rsidRDefault="00CE0572" w:rsidP="00CE057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</w:trPr>
        <w:tc>
          <w:tcPr>
            <w:tcW w:w="566" w:type="dxa"/>
            <w:vMerge w:val="restart"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column</w:t>
            </w:r>
          </w:p>
        </w:tc>
        <w:tc>
          <w:tcPr>
            <w:tcW w:w="1276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is in good condition and properly secured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on machine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6F7BD7" w:rsidRPr="00655C4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7BD7" w:rsidRPr="00EF262E" w:rsidRDefault="006F7BD7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E0572" w:rsidRDefault="00CE0572" w:rsidP="00CE05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6F7BD7" w:rsidRDefault="00CE0572" w:rsidP="00CE057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</w:trPr>
        <w:tc>
          <w:tcPr>
            <w:tcW w:w="566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7BD7" w:rsidRPr="001155B3" w:rsidRDefault="006F7BD7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equipment are within limit, when in doubt, always use a higher capacity crane</w:t>
            </w:r>
          </w:p>
          <w:p w:rsidR="006F7BD7" w:rsidRDefault="006F7BD7" w:rsidP="006F7BD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F7BD7" w:rsidRPr="001155B3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E0572" w:rsidRDefault="00CE0572" w:rsidP="00CE05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6F7BD7" w:rsidRDefault="00CE0572" w:rsidP="00CE057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  <w:trHeight w:val="1486"/>
        </w:trPr>
        <w:tc>
          <w:tcPr>
            <w:tcW w:w="566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F7BD7" w:rsidRPr="00F039A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F7BD7" w:rsidRPr="00F039A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</w:t>
            </w:r>
            <w:r w:rsidR="000164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 load is rig at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centre of gravity</w:t>
            </w:r>
          </w:p>
          <w:p w:rsidR="006F7BD7" w:rsidRDefault="006F7BD7" w:rsidP="006F7B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Pr="001155B3" w:rsidRDefault="006F7BD7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chain block to perform stable lifting</w:t>
            </w:r>
            <w:r w:rsidR="009E1A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F7BD7" w:rsidRPr="00C5583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0572" w:rsidRDefault="00CE0572" w:rsidP="00CE05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6F7BD7" w:rsidRDefault="00CE0572" w:rsidP="00CE057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  <w:trHeight w:val="1048"/>
        </w:trPr>
        <w:tc>
          <w:tcPr>
            <w:tcW w:w="566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F7BD7" w:rsidRDefault="006F7BD7" w:rsidP="006F7B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Pr="00CB44D1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F7BD7" w:rsidRPr="00F039A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Pr="00F039A0" w:rsidRDefault="006F7BD7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F7BD7" w:rsidRPr="00F039A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0572" w:rsidRDefault="00CE0572" w:rsidP="00CE05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14-15</w:t>
            </w:r>
          </w:p>
          <w:p w:rsidR="006F7BD7" w:rsidRDefault="00CE0572" w:rsidP="00CE057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  <w:bookmarkStart w:id="0" w:name="_GoBack"/>
      <w:bookmarkEnd w:id="0"/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7D5A" w:rsidRDefault="00FC7D5A">
      <w:r>
        <w:separator/>
      </w:r>
    </w:p>
  </w:endnote>
  <w:endnote w:type="continuationSeparator" w:id="0">
    <w:p w:rsidR="00FC7D5A" w:rsidRDefault="00FC7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057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057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2590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057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057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7D5A" w:rsidRDefault="00FC7D5A">
      <w:r>
        <w:separator/>
      </w:r>
    </w:p>
  </w:footnote>
  <w:footnote w:type="continuationSeparator" w:id="0">
    <w:p w:rsidR="00FC7D5A" w:rsidRDefault="00FC7D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40581"/>
    <w:rsid w:val="00072CE8"/>
    <w:rsid w:val="00074899"/>
    <w:rsid w:val="00083E7B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269C"/>
    <w:rsid w:val="001A173B"/>
    <w:rsid w:val="001C3181"/>
    <w:rsid w:val="001E2400"/>
    <w:rsid w:val="002160D2"/>
    <w:rsid w:val="0022077D"/>
    <w:rsid w:val="00233E73"/>
    <w:rsid w:val="0025215A"/>
    <w:rsid w:val="002603D8"/>
    <w:rsid w:val="00266F04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92265"/>
    <w:rsid w:val="003A3B61"/>
    <w:rsid w:val="003B7CAF"/>
    <w:rsid w:val="003D044B"/>
    <w:rsid w:val="003D6F4D"/>
    <w:rsid w:val="00412A15"/>
    <w:rsid w:val="0042630E"/>
    <w:rsid w:val="00436500"/>
    <w:rsid w:val="0044419E"/>
    <w:rsid w:val="004B04A6"/>
    <w:rsid w:val="004B2E33"/>
    <w:rsid w:val="004D108E"/>
    <w:rsid w:val="004D209F"/>
    <w:rsid w:val="00521AA8"/>
    <w:rsid w:val="0052590B"/>
    <w:rsid w:val="005434AD"/>
    <w:rsid w:val="005C5841"/>
    <w:rsid w:val="005E6C1B"/>
    <w:rsid w:val="00604A0D"/>
    <w:rsid w:val="00636480"/>
    <w:rsid w:val="00655C40"/>
    <w:rsid w:val="00656E19"/>
    <w:rsid w:val="006A3731"/>
    <w:rsid w:val="006A7A36"/>
    <w:rsid w:val="006C4B95"/>
    <w:rsid w:val="006D71EC"/>
    <w:rsid w:val="006E04C4"/>
    <w:rsid w:val="006F4A15"/>
    <w:rsid w:val="006F74C5"/>
    <w:rsid w:val="006F7BD7"/>
    <w:rsid w:val="007114E8"/>
    <w:rsid w:val="00736AE2"/>
    <w:rsid w:val="00746EBC"/>
    <w:rsid w:val="007474A7"/>
    <w:rsid w:val="00775636"/>
    <w:rsid w:val="007A3CEC"/>
    <w:rsid w:val="007C6096"/>
    <w:rsid w:val="007F31FD"/>
    <w:rsid w:val="00831C0E"/>
    <w:rsid w:val="00836590"/>
    <w:rsid w:val="00850DD1"/>
    <w:rsid w:val="008A1B39"/>
    <w:rsid w:val="008E6E5E"/>
    <w:rsid w:val="008F5F9B"/>
    <w:rsid w:val="009561E7"/>
    <w:rsid w:val="009A4986"/>
    <w:rsid w:val="009B6FB4"/>
    <w:rsid w:val="009E1ACE"/>
    <w:rsid w:val="009E7AAD"/>
    <w:rsid w:val="009F7F25"/>
    <w:rsid w:val="00A02FC9"/>
    <w:rsid w:val="00A35E02"/>
    <w:rsid w:val="00A52688"/>
    <w:rsid w:val="00A5392F"/>
    <w:rsid w:val="00A60E49"/>
    <w:rsid w:val="00A7075F"/>
    <w:rsid w:val="00A83E4F"/>
    <w:rsid w:val="00AD1E36"/>
    <w:rsid w:val="00B40AA4"/>
    <w:rsid w:val="00B55AA9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93E0E"/>
    <w:rsid w:val="00CA12F4"/>
    <w:rsid w:val="00CA6175"/>
    <w:rsid w:val="00CB44D1"/>
    <w:rsid w:val="00CC63E6"/>
    <w:rsid w:val="00CE0572"/>
    <w:rsid w:val="00D1769A"/>
    <w:rsid w:val="00D319D8"/>
    <w:rsid w:val="00D37269"/>
    <w:rsid w:val="00D66FB9"/>
    <w:rsid w:val="00D800E7"/>
    <w:rsid w:val="00DB1390"/>
    <w:rsid w:val="00DD0334"/>
    <w:rsid w:val="00DD693B"/>
    <w:rsid w:val="00E07485"/>
    <w:rsid w:val="00E145DB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323E0"/>
    <w:rsid w:val="00F65B4A"/>
    <w:rsid w:val="00FC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2018-12-04T04:55:00Z</cp:lastPrinted>
  <dcterms:created xsi:type="dcterms:W3CDTF">2021-08-26T01:11:00Z</dcterms:created>
  <dcterms:modified xsi:type="dcterms:W3CDTF">2021-09-08T03:11:00Z</dcterms:modified>
</cp:coreProperties>
</file>