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3C7493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164 Gul Circle </w:t>
            </w:r>
            <w:bookmarkStart w:id="0" w:name="_GoBack"/>
            <w:bookmarkEnd w:id="0"/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541CE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Lift up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 w:rsidR="00332B67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 w:rsidR="003C7493">
              <w:rPr>
                <w:rFonts w:ascii="Times New Roman" w:hAnsi="Times New Roman"/>
                <w:sz w:val="22"/>
                <w:szCs w:val="22"/>
                <w:lang w:eastAsia="zh-CN"/>
              </w:rPr>
              <w:t>using chain block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C749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using chain block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332B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 up structure</w:t>
            </w:r>
            <w:r w:rsidR="003C7493">
              <w:rPr>
                <w:rFonts w:ascii="Times New Roman" w:hAnsi="Times New Roman"/>
                <w:sz w:val="20"/>
                <w:lang w:eastAsia="zh-CN"/>
              </w:rPr>
              <w:t xml:space="preserve"> using chain block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12D85" w:rsidRPr="00B51633" w:rsidRDefault="003C749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164 Gul Circle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C7493">
              <w:rPr>
                <w:rFonts w:ascii="Times New Roman" w:hAnsi="Times New Roman"/>
                <w:sz w:val="20"/>
                <w:lang w:eastAsia="zh-CN"/>
              </w:rPr>
              <w:t xml:space="preserve"> 13/05</w:t>
            </w:r>
            <w:r w:rsidR="00332B6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32B67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332B67" w:rsidRDefault="00332B67" w:rsidP="00332B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structure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</w:t>
            </w:r>
            <w:r w:rsidR="003C74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point 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7493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C7493">
              <w:rPr>
                <w:rFonts w:ascii="Times New Roman" w:hAnsi="Times New Roman"/>
                <w:sz w:val="20"/>
                <w:szCs w:val="20"/>
                <w:lang w:eastAsia="zh-CN"/>
              </w:rPr>
              <w:t>Customer to ensure anchorage point of the chain block is able to handle the structure weight when being pull up</w:t>
            </w:r>
          </w:p>
          <w:p w:rsidR="00332B67" w:rsidRDefault="003C7493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32B67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 by approved person and has valid certificate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load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the structure,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B67" w:rsidRDefault="00332B67" w:rsidP="00332B67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2B67" w:rsidTr="003C7493">
        <w:trPr>
          <w:cantSplit/>
          <w:trHeight w:val="2052"/>
        </w:trPr>
        <w:tc>
          <w:tcPr>
            <w:tcW w:w="566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B67" w:rsidRDefault="00332B67" w:rsidP="00332B67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2B67" w:rsidTr="004F4230">
        <w:trPr>
          <w:cantSplit/>
          <w:trHeight w:val="385"/>
        </w:trPr>
        <w:tc>
          <w:tcPr>
            <w:tcW w:w="566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ensuring everyone is clear of task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pulling the chain block to required height 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B67" w:rsidRDefault="00332B67" w:rsidP="00332B67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19C" w:rsidRDefault="004C319C">
      <w:r>
        <w:separator/>
      </w:r>
    </w:p>
  </w:endnote>
  <w:endnote w:type="continuationSeparator" w:id="0">
    <w:p w:rsidR="004C319C" w:rsidRDefault="004C3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74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749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82CF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749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749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19C" w:rsidRDefault="004C319C">
      <w:r>
        <w:separator/>
      </w:r>
    </w:p>
  </w:footnote>
  <w:footnote w:type="continuationSeparator" w:id="0">
    <w:p w:rsidR="004C319C" w:rsidRDefault="004C31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32B67"/>
    <w:rsid w:val="00367DF1"/>
    <w:rsid w:val="00387B59"/>
    <w:rsid w:val="003913B6"/>
    <w:rsid w:val="003A3B61"/>
    <w:rsid w:val="003B7CAF"/>
    <w:rsid w:val="003C7493"/>
    <w:rsid w:val="003D044B"/>
    <w:rsid w:val="003D6F4D"/>
    <w:rsid w:val="003E006A"/>
    <w:rsid w:val="003F0BAB"/>
    <w:rsid w:val="00402553"/>
    <w:rsid w:val="00412D85"/>
    <w:rsid w:val="00413FB7"/>
    <w:rsid w:val="0042630E"/>
    <w:rsid w:val="00436500"/>
    <w:rsid w:val="00445E1C"/>
    <w:rsid w:val="00477D4B"/>
    <w:rsid w:val="004B2E33"/>
    <w:rsid w:val="004C319C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2CF4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32F73"/>
    <w:rsid w:val="00B40AA4"/>
    <w:rsid w:val="00B51633"/>
    <w:rsid w:val="00B52018"/>
    <w:rsid w:val="00B560DB"/>
    <w:rsid w:val="00B645BC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B95A4-9DD0-4B2B-A13D-E1E5F52EE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2022-05-05T07:16:00Z</cp:lastPrinted>
  <dcterms:created xsi:type="dcterms:W3CDTF">2022-05-12T03:04:00Z</dcterms:created>
  <dcterms:modified xsi:type="dcterms:W3CDTF">2022-05-12T03:04:00Z</dcterms:modified>
</cp:coreProperties>
</file>