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208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208F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CC43AB">
        <w:trPr>
          <w:cantSplit/>
          <w:trHeight w:val="24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299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8D7173">
        <w:trPr>
          <w:cantSplit/>
          <w:trHeight w:val="32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442F9">
        <w:trPr>
          <w:cantSplit/>
          <w:trHeight w:val="330"/>
        </w:trPr>
        <w:tc>
          <w:tcPr>
            <w:tcW w:w="565" w:type="dxa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412225">
        <w:trPr>
          <w:cantSplit/>
          <w:trHeight w:val="34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37A7D" w:rsidRDefault="00B37A7D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protected with metal sheets in contact with the rollers at all time </w:t>
            </w:r>
            <w:bookmarkStart w:id="0" w:name="_GoBack"/>
            <w:bookmarkEnd w:id="0"/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516654">
        <w:trPr>
          <w:cantSplit/>
          <w:trHeight w:val="1950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08FC" w:rsidTr="00366BF4">
        <w:trPr>
          <w:cantSplit/>
          <w:trHeight w:val="335"/>
        </w:trPr>
        <w:tc>
          <w:tcPr>
            <w:tcW w:w="565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4208FC" w:rsidRDefault="004208FC" w:rsidP="004208FC">
            <w:r w:rsidRPr="002F2B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4208FC" w:rsidRDefault="004208FC" w:rsidP="004208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5D6" w:rsidRDefault="00C665D6">
      <w:r>
        <w:separator/>
      </w:r>
    </w:p>
  </w:endnote>
  <w:endnote w:type="continuationSeparator" w:id="0">
    <w:p w:rsidR="00C665D6" w:rsidRDefault="00C66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A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A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A7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A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5D6" w:rsidRDefault="00C665D6">
      <w:r>
        <w:separator/>
      </w:r>
    </w:p>
  </w:footnote>
  <w:footnote w:type="continuationSeparator" w:id="0">
    <w:p w:rsidR="00C665D6" w:rsidRDefault="00C665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208FC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42437"/>
    <w:rsid w:val="00C665D6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7451C-5B0A-4476-BB92-2A0499B5B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2017-02-23T07:32:00Z</cp:lastPrinted>
  <dcterms:created xsi:type="dcterms:W3CDTF">2019-09-02T03:07:00Z</dcterms:created>
  <dcterms:modified xsi:type="dcterms:W3CDTF">2019-09-02T03:26:00Z</dcterms:modified>
</cp:coreProperties>
</file>