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6003B9">
        <w:trPr>
          <w:trHeight w:val="37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003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9/11 Lower Kent Ridge Rd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6003B9">
        <w:trPr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>
            <w:r>
              <w:t xml:space="preserve"> 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  <w:r w:rsidR="00B33CE8">
              <w:rPr>
                <w:rFonts w:ascii="Times New Roman" w:hAnsi="Times New Roman" w:cs="Times New Roman"/>
                <w:sz w:val="22"/>
              </w:rPr>
              <w:t>– to unload forklift</w:t>
            </w:r>
          </w:p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/>
        </w:tc>
      </w:tr>
      <w:tr w:rsidR="0086256B" w:rsidTr="006003B9">
        <w:trPr>
          <w:trHeight w:val="284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33CE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 from lorry chassis to loading bay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6003B9">
        <w:trPr>
          <w:cantSplit/>
          <w:trHeight w:val="17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33C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ation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6003B9">
        <w:trPr>
          <w:trHeight w:val="164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6003B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6003B9">
        <w:trPr>
          <w:cantSplit/>
          <w:trHeight w:val="17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6003B9">
        <w:trPr>
          <w:cantSplit/>
          <w:trHeight w:val="1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6003B9">
        <w:trPr>
          <w:cantSplit/>
          <w:trHeight w:val="26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6003B9" w:rsidRDefault="00600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624A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003B9" w:rsidRDefault="00600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Lower Kent Ridge Rd – </w:t>
            </w:r>
          </w:p>
          <w:p w:rsidR="001C4210" w:rsidRDefault="00600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 Lower Kent Ridge Rd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6003B9" w:rsidRDefault="00600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00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</w:t>
            </w:r>
            <w:r>
              <w:rPr>
                <w:rFonts w:ascii="Times New Roman" w:hAnsi="Times New Roman"/>
                <w:sz w:val="20"/>
                <w:lang w:eastAsia="zh-CN"/>
              </w:rPr>
              <w:t>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00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00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13/02/2019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9A2F8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D60129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6003B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03B9" w:rsidTr="00872C8D">
        <w:trPr>
          <w:cantSplit/>
          <w:trHeight w:val="4035"/>
        </w:trPr>
        <w:tc>
          <w:tcPr>
            <w:tcW w:w="565" w:type="dxa"/>
            <w:vMerge w:val="restart"/>
          </w:tcPr>
          <w:p w:rsidR="006003B9" w:rsidRDefault="006003B9" w:rsidP="006003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003B9" w:rsidRPr="00872C8D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outriggers beam, if possible must be fully extended and resting on steel plate/timber mats 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  <w:bookmarkStart w:id="0" w:name="_GoBack"/>
            <w:bookmarkEnd w:id="0"/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r w:rsidRPr="00201B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/>
        </w:tc>
      </w:tr>
      <w:tr w:rsidR="006003B9" w:rsidTr="008841C9">
        <w:trPr>
          <w:cantSplit/>
          <w:trHeight w:val="1170"/>
        </w:trPr>
        <w:tc>
          <w:tcPr>
            <w:tcW w:w="565" w:type="dxa"/>
            <w:vMerge/>
          </w:tcPr>
          <w:p w:rsidR="006003B9" w:rsidRDefault="006003B9" w:rsidP="00600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003B9" w:rsidRDefault="006003B9" w:rsidP="00600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r w:rsidRPr="00201B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/>
        </w:tc>
      </w:tr>
      <w:tr w:rsidR="006003B9" w:rsidTr="00D60129">
        <w:trPr>
          <w:cantSplit/>
          <w:trHeight w:val="435"/>
        </w:trPr>
        <w:tc>
          <w:tcPr>
            <w:tcW w:w="565" w:type="dxa"/>
            <w:vMerge/>
          </w:tcPr>
          <w:p w:rsidR="006003B9" w:rsidRDefault="006003B9" w:rsidP="00600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003B9" w:rsidRDefault="006003B9" w:rsidP="00600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r w:rsidRPr="00201B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/>
        </w:tc>
      </w:tr>
      <w:tr w:rsidR="006003B9" w:rsidTr="009A2F8F">
        <w:trPr>
          <w:cantSplit/>
          <w:trHeight w:val="2490"/>
        </w:trPr>
        <w:tc>
          <w:tcPr>
            <w:tcW w:w="565" w:type="dxa"/>
            <w:vMerge w:val="restart"/>
          </w:tcPr>
          <w:p w:rsidR="006003B9" w:rsidRDefault="006003B9" w:rsidP="006003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003B9" w:rsidRPr="007670BA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to loading bay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</w:t>
            </w:r>
            <w:r w:rsidR="003306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spread evenly and balanced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the fork before driving off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r w:rsidRPr="00201B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/>
        </w:tc>
      </w:tr>
      <w:tr w:rsidR="006003B9" w:rsidTr="009A2F8F">
        <w:trPr>
          <w:cantSplit/>
          <w:trHeight w:val="255"/>
        </w:trPr>
        <w:tc>
          <w:tcPr>
            <w:tcW w:w="565" w:type="dxa"/>
            <w:vMerge/>
          </w:tcPr>
          <w:p w:rsidR="006003B9" w:rsidRDefault="006003B9" w:rsidP="00600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r w:rsidRPr="00201B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/>
        </w:tc>
      </w:tr>
      <w:tr w:rsidR="006003B9" w:rsidTr="009A2F8F">
        <w:trPr>
          <w:cantSplit/>
          <w:trHeight w:val="2160"/>
        </w:trPr>
        <w:tc>
          <w:tcPr>
            <w:tcW w:w="565" w:type="dxa"/>
            <w:tcBorders>
              <w:top w:val="nil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r w:rsidRPr="00201B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/>
        </w:tc>
      </w:tr>
      <w:tr w:rsidR="006003B9" w:rsidTr="00802DC0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6003B9" w:rsidRPr="009A2F8F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306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machine base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r w:rsidRPr="00201B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/>
        </w:tc>
      </w:tr>
      <w:tr w:rsidR="006003B9" w:rsidTr="00094CEC">
        <w:trPr>
          <w:cantSplit/>
          <w:trHeight w:val="2025"/>
        </w:trPr>
        <w:tc>
          <w:tcPr>
            <w:tcW w:w="565" w:type="dxa"/>
            <w:vMerge/>
          </w:tcPr>
          <w:p w:rsidR="006003B9" w:rsidRDefault="006003B9" w:rsidP="00600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r w:rsidRPr="00201B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/>
        </w:tc>
      </w:tr>
      <w:tr w:rsidR="006003B9" w:rsidTr="00802DC0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</w:t>
            </w:r>
            <w:r w:rsidR="003306FE">
              <w:rPr>
                <w:rFonts w:ascii="Times New Roman" w:hAnsi="Times New Roman"/>
                <w:sz w:val="20"/>
                <w:szCs w:val="20"/>
                <w:lang w:eastAsia="zh-CN"/>
              </w:rPr>
              <w:t>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</w:t>
            </w:r>
            <w:r w:rsidR="003306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 clearer view before hitting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>
            <w:r w:rsidRPr="00201B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20/02/19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6003B9" w:rsidRDefault="006003B9" w:rsidP="006003B9"/>
        </w:tc>
      </w:tr>
      <w:tr w:rsidR="009A2F8F" w:rsidTr="009A2F8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3"/>
          <w:wAfter w:w="13185" w:type="dxa"/>
          <w:trHeight w:val="100"/>
        </w:trPr>
        <w:tc>
          <w:tcPr>
            <w:tcW w:w="2125" w:type="dxa"/>
            <w:gridSpan w:val="2"/>
          </w:tcPr>
          <w:p w:rsidR="009A2F8F" w:rsidRDefault="009A2F8F" w:rsidP="009A2F8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2A8" w:rsidRDefault="00B842A8">
      <w:r>
        <w:separator/>
      </w:r>
    </w:p>
  </w:endnote>
  <w:endnote w:type="continuationSeparator" w:id="0">
    <w:p w:rsidR="00B842A8" w:rsidRDefault="00B8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06F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06F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0D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06F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06F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2A8" w:rsidRDefault="00B842A8">
      <w:r>
        <w:separator/>
      </w:r>
    </w:p>
  </w:footnote>
  <w:footnote w:type="continuationSeparator" w:id="0">
    <w:p w:rsidR="00B842A8" w:rsidRDefault="00B842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702E6"/>
    <w:rsid w:val="00134FF6"/>
    <w:rsid w:val="001C4210"/>
    <w:rsid w:val="001C679B"/>
    <w:rsid w:val="001E2F98"/>
    <w:rsid w:val="00247399"/>
    <w:rsid w:val="002D69E5"/>
    <w:rsid w:val="003306FE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B5F00"/>
    <w:rsid w:val="005D0C56"/>
    <w:rsid w:val="005D1852"/>
    <w:rsid w:val="005E1FF9"/>
    <w:rsid w:val="005F2920"/>
    <w:rsid w:val="006003B9"/>
    <w:rsid w:val="00610A11"/>
    <w:rsid w:val="00650851"/>
    <w:rsid w:val="006624A8"/>
    <w:rsid w:val="00673670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7FC18-64E3-457C-A170-483EA8311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940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2017-04-03T06:10:00Z</cp:lastPrinted>
  <dcterms:created xsi:type="dcterms:W3CDTF">2019-02-13T05:18:00Z</dcterms:created>
  <dcterms:modified xsi:type="dcterms:W3CDTF">2019-02-13T05:18:00Z</dcterms:modified>
</cp:coreProperties>
</file>