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C609B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CC609B" w:rsidRDefault="00CC609B"/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4469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Tuas Ave 20 –</w:t>
            </w:r>
          </w:p>
          <w:p w:rsidR="00446927" w:rsidRDefault="0090065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</w:t>
            </w:r>
            <w:r w:rsidR="00446927">
              <w:rPr>
                <w:sz w:val="20"/>
                <w:lang w:eastAsia="zh-CN"/>
              </w:rPr>
              <w:t>Tuas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609B" w:rsidRDefault="0090065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C609B">
              <w:rPr>
                <w:sz w:val="20"/>
                <w:lang w:eastAsia="zh-CN"/>
              </w:rPr>
              <w:t xml:space="preserve"> / forklift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C609B" w:rsidRDefault="00CC60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CC609B"/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44692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equipment</w:t>
            </w:r>
            <w:r w:rsidR="00EE3A2D">
              <w:rPr>
                <w:rFonts w:ascii="Times New Roman" w:hAnsi="Times New Roman" w:cs="Times New Roman"/>
                <w:sz w:val="22"/>
              </w:rPr>
              <w:t xml:space="preserve"> to loading area</w:t>
            </w:r>
            <w:r w:rsidR="00900657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56DFA">
              <w:rPr>
                <w:rFonts w:ascii="Times New Roman" w:hAnsi="Times New Roman" w:cs="Times New Roman"/>
                <w:sz w:val="22"/>
              </w:rPr>
              <w:t>using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382AA2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382AA2" w:rsidRDefault="00382AA2"/>
        </w:tc>
        <w:tc>
          <w:tcPr>
            <w:tcW w:w="1843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82AA2" w:rsidRDefault="0044692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82AA2" w:rsidRDefault="00382AA2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382AA2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1004F2">
              <w:rPr>
                <w:rFonts w:ascii="Times New Roman" w:hAnsi="Times New Roman" w:cs="Times New Roman"/>
                <w:sz w:val="22"/>
              </w:rPr>
              <w:t>fork up</w:t>
            </w:r>
            <w:r w:rsidR="00446927">
              <w:rPr>
                <w:rFonts w:ascii="Times New Roman" w:hAnsi="Times New Roman" w:cs="Times New Roman"/>
                <w:sz w:val="22"/>
              </w:rPr>
              <w:t xml:space="preserve"> machine onto lorry chassis </w:t>
            </w:r>
            <w:r w:rsidR="001004F2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</w:tbl>
    <w:p w:rsidR="006D6A9A" w:rsidRDefault="006D6A9A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  <w:bookmarkStart w:id="0" w:name="_GoBack"/>
      <w:bookmarkEnd w:id="0"/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46927" w:rsidRDefault="004469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Flowserve Pte Ltd </w:t>
            </w:r>
          </w:p>
          <w:p w:rsidR="009D162F" w:rsidRDefault="004469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12 Tuas Ave 20 – </w:t>
            </w:r>
            <w:r w:rsidR="00900657">
              <w:rPr>
                <w:rFonts w:ascii="Times New Roman" w:hAnsi="Times New Roman"/>
                <w:sz w:val="20"/>
                <w:lang w:eastAsia="zh-CN"/>
              </w:rPr>
              <w:t xml:space="preserve">7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Tuas Loop </w:t>
            </w:r>
            <w:r w:rsidR="009D162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469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22/07</w:t>
            </w:r>
            <w:r w:rsidR="004F612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446927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6927" w:rsidTr="000375C8">
        <w:trPr>
          <w:cantSplit/>
          <w:trHeight w:val="2655"/>
        </w:trPr>
        <w:tc>
          <w:tcPr>
            <w:tcW w:w="565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equipment to loading area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767BEE">
        <w:trPr>
          <w:cantSplit/>
          <w:trHeight w:val="33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-Passage way and working area to be keep clear of materials and tooling before moving job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 well protected with plywood in contact with the pallet truck rollers at all time when required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9D162F">
        <w:trPr>
          <w:cantSplit/>
          <w:trHeight w:val="198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compressor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443C86">
        <w:trPr>
          <w:cantSplit/>
          <w:trHeight w:val="305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 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sheet/ plywood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sheet/plywood and lay out onto flooring at a time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D16192">
        <w:trPr>
          <w:cantSplit/>
          <w:trHeight w:val="2910"/>
        </w:trPr>
        <w:tc>
          <w:tcPr>
            <w:tcW w:w="565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load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D16192">
        <w:trPr>
          <w:cantSplit/>
          <w:trHeight w:val="1305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443C86">
        <w:trPr>
          <w:cantSplit/>
          <w:trHeight w:val="29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tasks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 , properly balanced and trimmed to prevent from dislodgment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46927" w:rsidRDefault="0090065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up/down </w:t>
            </w:r>
            <w:r w:rsidR="00446927">
              <w:rPr>
                <w:rFonts w:ascii="Times New Roman" w:hAnsi="Times New Roman"/>
                <w:sz w:val="20"/>
                <w:szCs w:val="20"/>
                <w:lang w:eastAsia="zh-CN"/>
              </w:rPr>
              <w:t>equipment onto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443C86">
        <w:trPr>
          <w:cantSplit/>
          <w:trHeight w:val="32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r w:rsidRPr="00370D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613E" w:rsidRDefault="000B613E">
      <w:r>
        <w:separator/>
      </w:r>
    </w:p>
  </w:endnote>
  <w:endnote w:type="continuationSeparator" w:id="0">
    <w:p w:rsidR="000B613E" w:rsidRDefault="000B6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56DF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56DF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613E" w:rsidRDefault="000B613E">
      <w:r>
        <w:separator/>
      </w:r>
    </w:p>
  </w:footnote>
  <w:footnote w:type="continuationSeparator" w:id="0">
    <w:p w:rsidR="000B613E" w:rsidRDefault="000B61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375C8"/>
    <w:rsid w:val="00042E83"/>
    <w:rsid w:val="00045C46"/>
    <w:rsid w:val="000475F5"/>
    <w:rsid w:val="000702E6"/>
    <w:rsid w:val="000B613E"/>
    <w:rsid w:val="000C22D0"/>
    <w:rsid w:val="000D1BC4"/>
    <w:rsid w:val="001004F2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2F4415"/>
    <w:rsid w:val="003260C7"/>
    <w:rsid w:val="00340F58"/>
    <w:rsid w:val="00356DFA"/>
    <w:rsid w:val="00361B2E"/>
    <w:rsid w:val="00365429"/>
    <w:rsid w:val="00371745"/>
    <w:rsid w:val="00380F50"/>
    <w:rsid w:val="00382AA2"/>
    <w:rsid w:val="00384D61"/>
    <w:rsid w:val="003B2D34"/>
    <w:rsid w:val="003C79EF"/>
    <w:rsid w:val="003D1953"/>
    <w:rsid w:val="003D62D7"/>
    <w:rsid w:val="003F2B37"/>
    <w:rsid w:val="003F382D"/>
    <w:rsid w:val="00407DCC"/>
    <w:rsid w:val="0043554E"/>
    <w:rsid w:val="00443C86"/>
    <w:rsid w:val="00446927"/>
    <w:rsid w:val="00446FFA"/>
    <w:rsid w:val="00477045"/>
    <w:rsid w:val="004B0C91"/>
    <w:rsid w:val="004B3120"/>
    <w:rsid w:val="004F612F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67BE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7327E"/>
    <w:rsid w:val="008841C9"/>
    <w:rsid w:val="00884C2B"/>
    <w:rsid w:val="00885F57"/>
    <w:rsid w:val="008A79FD"/>
    <w:rsid w:val="008E4D92"/>
    <w:rsid w:val="008E556D"/>
    <w:rsid w:val="008F4323"/>
    <w:rsid w:val="008F6D0D"/>
    <w:rsid w:val="00900657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D162F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B33CE8"/>
    <w:rsid w:val="00B34B2C"/>
    <w:rsid w:val="00B65DBA"/>
    <w:rsid w:val="00B66ED2"/>
    <w:rsid w:val="00B807B3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1C5"/>
    <w:rsid w:val="00C7036C"/>
    <w:rsid w:val="00C7240E"/>
    <w:rsid w:val="00CC609B"/>
    <w:rsid w:val="00CD0C25"/>
    <w:rsid w:val="00CE5D28"/>
    <w:rsid w:val="00CF2CEA"/>
    <w:rsid w:val="00D145C4"/>
    <w:rsid w:val="00D16192"/>
    <w:rsid w:val="00D1762D"/>
    <w:rsid w:val="00D240AA"/>
    <w:rsid w:val="00D26903"/>
    <w:rsid w:val="00D34C0B"/>
    <w:rsid w:val="00D550C9"/>
    <w:rsid w:val="00D60129"/>
    <w:rsid w:val="00D631F1"/>
    <w:rsid w:val="00D6679D"/>
    <w:rsid w:val="00D82052"/>
    <w:rsid w:val="00DC3877"/>
    <w:rsid w:val="00DC4809"/>
    <w:rsid w:val="00DD2BB4"/>
    <w:rsid w:val="00DF5D5D"/>
    <w:rsid w:val="00DF6E30"/>
    <w:rsid w:val="00E001D8"/>
    <w:rsid w:val="00E12FD6"/>
    <w:rsid w:val="00E535B8"/>
    <w:rsid w:val="00E7481D"/>
    <w:rsid w:val="00E81B59"/>
    <w:rsid w:val="00E84E1E"/>
    <w:rsid w:val="00EA0C09"/>
    <w:rsid w:val="00EA28E2"/>
    <w:rsid w:val="00EB2E87"/>
    <w:rsid w:val="00EC6890"/>
    <w:rsid w:val="00EC7594"/>
    <w:rsid w:val="00ED52B6"/>
    <w:rsid w:val="00EE3A2D"/>
    <w:rsid w:val="00EF1995"/>
    <w:rsid w:val="00F10138"/>
    <w:rsid w:val="00F50AC1"/>
    <w:rsid w:val="00F5499F"/>
    <w:rsid w:val="00F60BBF"/>
    <w:rsid w:val="00F90A2B"/>
    <w:rsid w:val="00FA36BB"/>
    <w:rsid w:val="00FA4032"/>
    <w:rsid w:val="00FC63EF"/>
    <w:rsid w:val="00FE46A4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AA3D7-19C9-4ACF-9AF9-8D9DC70D5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2021-08-03T07:53:00Z</cp:lastPrinted>
  <dcterms:created xsi:type="dcterms:W3CDTF">2022-07-21T01:22:00Z</dcterms:created>
  <dcterms:modified xsi:type="dcterms:W3CDTF">2022-07-22T02:11:00Z</dcterms:modified>
</cp:coreProperties>
</file>