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E17C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505A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4E17C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unload </w:t>
            </w:r>
            <w:r w:rsidR="00AF014D">
              <w:rPr>
                <w:rFonts w:ascii="Times New Roman" w:hAnsi="Times New Roman" w:cs="Times New Roman"/>
                <w:sz w:val="22"/>
              </w:rPr>
              <w:t xml:space="preserve">cases </w:t>
            </w:r>
            <w:r>
              <w:rPr>
                <w:rFonts w:ascii="Times New Roman" w:hAnsi="Times New Roman" w:cs="Times New Roman"/>
                <w:sz w:val="22"/>
              </w:rPr>
              <w:t xml:space="preserve">from forwarder lorry and detach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4E17CE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F7AB8" w:rsidRDefault="004E17C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EW/Q/1399</w:t>
            </w:r>
            <w:r w:rsidR="002F7AB8">
              <w:rPr>
                <w:rFonts w:ascii="Times New Roman" w:hAnsi="Times New Roman"/>
                <w:sz w:val="20"/>
              </w:rPr>
              <w:t>/</w:t>
            </w:r>
          </w:p>
          <w:p w:rsidR="00571DD3" w:rsidRDefault="00571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505A Airport Rd </w:t>
            </w:r>
          </w:p>
          <w:p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Systems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F6710A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10A" w:rsidTr="00443C86">
        <w:trPr>
          <w:cantSplit/>
          <w:trHeight w:val="1879"/>
        </w:trPr>
        <w:tc>
          <w:tcPr>
            <w:tcW w:w="565" w:type="dxa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10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117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6FFA">
        <w:trPr>
          <w:cantSplit/>
          <w:trHeight w:val="2445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54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300"/>
        </w:trPr>
        <w:tc>
          <w:tcPr>
            <w:tcW w:w="565" w:type="dxa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6710A" w:rsidRDefault="004E17CE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</w:t>
            </w:r>
            <w:r w:rsidR="00AF01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cases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forwarder lorry and detach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properly aligned directly</w:t>
            </w:r>
            <w:r w:rsidR="004E17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the lifting point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6710A" w:rsidRDefault="004E17CE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F6710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320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6710A" w:rsidRPr="009A2F8F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6710A" w:rsidRDefault="004E17CE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</w:t>
            </w:r>
            <w:r w:rsidR="00F6710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4E17CE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F6710A" w:rsidRDefault="004E17CE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F6710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2025"/>
        </w:trPr>
        <w:tc>
          <w:tcPr>
            <w:tcW w:w="565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  <w:tr w:rsidR="00F6710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4E17CE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Estimate:05-10</w:t>
            </w:r>
          </w:p>
          <w:p w:rsidR="00F6710A" w:rsidRDefault="004E17CE" w:rsidP="004E17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6710A" w:rsidRDefault="00F6710A" w:rsidP="00F6710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9E4" w:rsidRDefault="008B19E4">
      <w:r>
        <w:separator/>
      </w:r>
    </w:p>
  </w:endnote>
  <w:endnote w:type="continuationSeparator" w:id="0">
    <w:p w:rsidR="008B19E4" w:rsidRDefault="008B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1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01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10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010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9E4" w:rsidRDefault="008B19E4">
      <w:r>
        <w:separator/>
      </w:r>
    </w:p>
  </w:footnote>
  <w:footnote w:type="continuationSeparator" w:id="0">
    <w:p w:rsidR="008B19E4" w:rsidRDefault="008B19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77045"/>
    <w:rsid w:val="004B3120"/>
    <w:rsid w:val="004E17CE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F22CC-26C9-45C0-B85B-8C1C4A13E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2022-10-11T07:32:00Z</cp:lastPrinted>
  <dcterms:created xsi:type="dcterms:W3CDTF">2023-10-03T01:24:00Z</dcterms:created>
  <dcterms:modified xsi:type="dcterms:W3CDTF">2023-10-03T01:28:00Z</dcterms:modified>
</cp:coreProperties>
</file>