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F58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73 Nanyang Drive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2C2147">
              <w:rPr>
                <w:rFonts w:ascii="Times New Roman" w:hAnsi="Times New Roman" w:cs="Times New Roman"/>
                <w:sz w:val="22"/>
              </w:rPr>
              <w:t xml:space="preserve"> operation</w:t>
            </w:r>
            <w:r w:rsidR="00890116">
              <w:rPr>
                <w:rFonts w:ascii="Times New Roman" w:hAnsi="Times New Roman" w:cs="Times New Roman"/>
                <w:sz w:val="22"/>
              </w:rPr>
              <w:t xml:space="preserve"> 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89011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9011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tation of machine into factory premise using pallet truck</w:t>
            </w:r>
            <w:r w:rsidR="00C2673A">
              <w:rPr>
                <w:rFonts w:ascii="Times New Roman" w:hAnsi="Times New Roman" w:cs="Times New Roman"/>
                <w:sz w:val="22"/>
                <w:lang w:eastAsia="zh-CN"/>
              </w:rPr>
              <w:t>/rollers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BF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287BFA" w:rsidRDefault="00287BFA"/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BFA" w:rsidRDefault="0089011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BFA" w:rsidRDefault="00287B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C7240E">
              <w:rPr>
                <w:rFonts w:ascii="Times New Roman" w:hAnsi="Times New Roman" w:cs="Times New Roman"/>
                <w:sz w:val="22"/>
                <w:lang w:eastAsia="zh-CN"/>
              </w:rPr>
              <w:t xml:space="preserve">ne from pallet truck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F5858" w:rsidRDefault="003F58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DC3877" w:rsidRDefault="00F53D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 Valley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901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12/11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890116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116" w:rsidTr="00443C86">
        <w:trPr>
          <w:cantSplit/>
          <w:trHeight w:val="1879"/>
        </w:trPr>
        <w:tc>
          <w:tcPr>
            <w:tcW w:w="565" w:type="dxa"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11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443C86">
        <w:trPr>
          <w:cantSplit/>
          <w:trHeight w:val="1170"/>
        </w:trPr>
        <w:tc>
          <w:tcPr>
            <w:tcW w:w="565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446FFA">
        <w:trPr>
          <w:cantSplit/>
          <w:trHeight w:val="2445"/>
        </w:trPr>
        <w:tc>
          <w:tcPr>
            <w:tcW w:w="565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443C86">
        <w:trPr>
          <w:cantSplit/>
          <w:trHeight w:val="540"/>
        </w:trPr>
        <w:tc>
          <w:tcPr>
            <w:tcW w:w="565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443C86">
        <w:trPr>
          <w:cantSplit/>
          <w:trHeight w:val="320"/>
        </w:trPr>
        <w:tc>
          <w:tcPr>
            <w:tcW w:w="565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90116" w:rsidRPr="009A2F8F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443C86">
        <w:trPr>
          <w:cantSplit/>
          <w:trHeight w:val="2025"/>
        </w:trPr>
        <w:tc>
          <w:tcPr>
            <w:tcW w:w="565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to prevent damage to epoxy floor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bookmarkStart w:id="0" w:name="_GoBack"/>
            <w:bookmarkEnd w:id="0"/>
          </w:p>
        </w:tc>
      </w:tr>
      <w:tr w:rsidR="00890116" w:rsidTr="00287BFA">
        <w:trPr>
          <w:cantSplit/>
          <w:trHeight w:val="260"/>
        </w:trPr>
        <w:tc>
          <w:tcPr>
            <w:tcW w:w="565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  <w:tr w:rsidR="00890116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>
            <w:r w:rsidRPr="00DF1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0116" w:rsidRDefault="00890116" w:rsidP="0089011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DF8" w:rsidRDefault="00A02DF8">
      <w:r>
        <w:separator/>
      </w:r>
    </w:p>
  </w:endnote>
  <w:endnote w:type="continuationSeparator" w:id="0">
    <w:p w:rsidR="00A02DF8" w:rsidRDefault="00A02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1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1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F585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1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1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DF8" w:rsidRDefault="00A02DF8">
      <w:r>
        <w:separator/>
      </w:r>
    </w:p>
  </w:footnote>
  <w:footnote w:type="continuationSeparator" w:id="0">
    <w:p w:rsidR="00A02DF8" w:rsidRDefault="00A02D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5BD6"/>
    <w:rsid w:val="00042E83"/>
    <w:rsid w:val="00045C46"/>
    <w:rsid w:val="000475F5"/>
    <w:rsid w:val="000639A0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C2147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5858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90116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02DF8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3D75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AF7E7-07E3-4C15-8C8C-FCC6EB845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2020-10-23T05:40:00Z</cp:lastPrinted>
  <dcterms:created xsi:type="dcterms:W3CDTF">2020-11-12T02:51:00Z</dcterms:created>
  <dcterms:modified xsi:type="dcterms:W3CDTF">2020-11-12T02:51:00Z</dcterms:modified>
</cp:coreProperties>
</file>