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530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Sentosa Gateway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A8188C"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A8188C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8188C">
              <w:rPr>
                <w:rFonts w:ascii="Times New Roman" w:hAnsi="Times New Roman" w:cs="Times New Roman"/>
                <w:sz w:val="22"/>
                <w:lang w:eastAsia="zh-CN"/>
              </w:rPr>
              <w:t>t machine to location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D6A9A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818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B530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Sentosa Gateway, Blk A #04</w:t>
            </w:r>
          </w:p>
          <w:p w:rsidR="00B530BE" w:rsidRDefault="00B530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James Power Station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73E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29/11</w:t>
            </w:r>
            <w:r w:rsidR="00A8188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860F59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0F59" w:rsidTr="00443C86">
        <w:trPr>
          <w:cantSplit/>
          <w:trHeight w:val="1879"/>
        </w:trPr>
        <w:tc>
          <w:tcPr>
            <w:tcW w:w="565" w:type="dxa"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extended and resting on steel plate/timber mats as base plate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0F59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  <w:tr w:rsidR="00860F59" w:rsidTr="00443C86">
        <w:trPr>
          <w:cantSplit/>
          <w:trHeight w:val="1170"/>
        </w:trPr>
        <w:tc>
          <w:tcPr>
            <w:tcW w:w="565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  <w:tr w:rsidR="00860F59" w:rsidTr="00446FFA">
        <w:trPr>
          <w:cantSplit/>
          <w:trHeight w:val="2445"/>
        </w:trPr>
        <w:tc>
          <w:tcPr>
            <w:tcW w:w="565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  <w:tr w:rsidR="00860F59" w:rsidTr="00443C86">
        <w:trPr>
          <w:cantSplit/>
          <w:trHeight w:val="540"/>
        </w:trPr>
        <w:tc>
          <w:tcPr>
            <w:tcW w:w="565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  <w:tr w:rsidR="00860F59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60F59" w:rsidRPr="009A2F8F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 before being transport to location 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  <w:tr w:rsidR="00860F59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 steering while the others to push the machine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  <w:tr w:rsidR="00860F59" w:rsidTr="00443C86">
        <w:trPr>
          <w:cantSplit/>
          <w:trHeight w:val="2025"/>
        </w:trPr>
        <w:tc>
          <w:tcPr>
            <w:tcW w:w="565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before moving job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travelling ground is well protected with 3mm plywood for ground floor and 12mm plywood for 4</w:t>
            </w:r>
            <w:r w:rsidRPr="00B530BE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raise floor 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pallet truck rollers are in contact with plywood at all time to prevent damage to flooring 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bookmarkStart w:id="0" w:name="_GoBack"/>
            <w:bookmarkEnd w:id="0"/>
          </w:p>
        </w:tc>
      </w:tr>
      <w:tr w:rsidR="00860F59" w:rsidTr="00287BFA">
        <w:trPr>
          <w:cantSplit/>
          <w:trHeight w:val="260"/>
        </w:trPr>
        <w:tc>
          <w:tcPr>
            <w:tcW w:w="565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>
            <w:r w:rsidRPr="001F69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0F59" w:rsidRDefault="00860F59" w:rsidP="00860F59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B79" w:rsidRDefault="00B17B79">
      <w:r>
        <w:separator/>
      </w:r>
    </w:p>
  </w:endnote>
  <w:endnote w:type="continuationSeparator" w:id="0">
    <w:p w:rsidR="00B17B79" w:rsidRDefault="00B1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0F5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0F5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B79" w:rsidRDefault="00B17B79">
      <w:r>
        <w:separator/>
      </w:r>
    </w:p>
  </w:footnote>
  <w:footnote w:type="continuationSeparator" w:id="0">
    <w:p w:rsidR="00B17B79" w:rsidRDefault="00B17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E0C0B"/>
    <w:rsid w:val="004F76F4"/>
    <w:rsid w:val="00521919"/>
    <w:rsid w:val="00523747"/>
    <w:rsid w:val="00545EA7"/>
    <w:rsid w:val="005A1A74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0F59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8188C"/>
    <w:rsid w:val="00A903AD"/>
    <w:rsid w:val="00AB204F"/>
    <w:rsid w:val="00B17B79"/>
    <w:rsid w:val="00B33CE8"/>
    <w:rsid w:val="00B530BE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64CB1"/>
    <w:rsid w:val="00C7036C"/>
    <w:rsid w:val="00C7240E"/>
    <w:rsid w:val="00C73E5F"/>
    <w:rsid w:val="00CA1751"/>
    <w:rsid w:val="00CC72E8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55BC0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4D7DD-E2C8-4D7C-B64B-A5ED933B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2021-11-29T00:59:00Z</cp:lastPrinted>
  <dcterms:created xsi:type="dcterms:W3CDTF">2021-11-26T08:11:00Z</dcterms:created>
  <dcterms:modified xsi:type="dcterms:W3CDTF">2021-11-29T00:59:00Z</dcterms:modified>
</cp:coreProperties>
</file>