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00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Jalan Terusan </w:t>
            </w:r>
          </w:p>
        </w:tc>
        <w:tc>
          <w:tcPr>
            <w:tcW w:w="2268" w:type="dxa"/>
          </w:tcPr>
          <w:p w:rsidR="003A3B61" w:rsidRDefault="003E58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9E00D1">
              <w:rPr>
                <w:sz w:val="20"/>
                <w:lang w:eastAsia="zh-CN"/>
              </w:rPr>
              <w:t xml:space="preserve"> Loader &amp; Overhead Crane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F32353">
              <w:rPr>
                <w:rFonts w:ascii="Times New Roman" w:hAnsi="Times New Roman" w:cs="Times New Roman"/>
                <w:sz w:val="22"/>
              </w:rPr>
              <w:t xml:space="preserve"> – to load machine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235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3235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loader into inside factory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F3235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2C6F3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12.5ton factory overhead crane to unload machine </w:t>
            </w:r>
            <w:r w:rsidR="004E3A49">
              <w:rPr>
                <w:rFonts w:ascii="Times New Roman" w:hAnsi="Times New Roman" w:cs="Times New Roman"/>
                <w:sz w:val="22"/>
              </w:rPr>
              <w:t xml:space="preserve">and parts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323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Overhead</w:t>
            </w:r>
            <w:r w:rsidR="003E581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F323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Jalan Terusan </w:t>
            </w:r>
          </w:p>
          <w:p w:rsidR="00F32353" w:rsidRPr="00AA77BC" w:rsidRDefault="00F323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25FA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84F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E581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84F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E581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E00D1">
              <w:rPr>
                <w:rFonts w:ascii="Times New Roman" w:hAnsi="Times New Roman"/>
                <w:sz w:val="20"/>
                <w:lang w:eastAsia="zh-CN"/>
              </w:rPr>
              <w:t>10/08/2021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F94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F9494A" w:rsidRPr="00BC556F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74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F323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loader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67415" w:rsidRPr="000B1401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is fully extended and resting on steel plate/timber mat</w:t>
            </w:r>
          </w:p>
          <w:p w:rsidR="00D67415" w:rsidRPr="003D044B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7415" w:rsidRPr="001009E8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415" w:rsidRPr="00BC556F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3E5813">
        <w:trPr>
          <w:cantSplit/>
          <w:trHeight w:val="2353"/>
        </w:trPr>
        <w:tc>
          <w:tcPr>
            <w:tcW w:w="566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0507F3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) provided and put on </w:t>
            </w:r>
          </w:p>
          <w:p w:rsidR="00D67415" w:rsidRDefault="000507F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</w:t>
            </w:r>
            <w:r w:rsidR="00D674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</w:trPr>
        <w:tc>
          <w:tcPr>
            <w:tcW w:w="566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F323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load machine onto lorry chassis </w:t>
            </w:r>
          </w:p>
        </w:tc>
        <w:tc>
          <w:tcPr>
            <w:tcW w:w="1276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7415" w:rsidRPr="001155B3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7415" w:rsidRPr="00EF262E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415" w:rsidRPr="00EF262E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415" w:rsidRPr="001155B3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7415" w:rsidRDefault="00D67415" w:rsidP="00D674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415" w:rsidRPr="001155B3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  <w:trHeight w:val="1486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67415" w:rsidRPr="001155B3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Pr="00C55830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C15B81">
        <w:trPr>
          <w:cantSplit/>
          <w:trHeight w:val="1270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Pr="00CB44D1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Pr="00F039A0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7415" w:rsidTr="00F32353">
        <w:trPr>
          <w:cantSplit/>
          <w:trHeight w:val="660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67415" w:rsidRPr="0023041D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D6741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2353" w:rsidTr="00F010D6">
        <w:trPr>
          <w:cantSplit/>
          <w:trHeight w:val="660"/>
        </w:trPr>
        <w:tc>
          <w:tcPr>
            <w:tcW w:w="566" w:type="dxa"/>
          </w:tcPr>
          <w:p w:rsidR="00F32353" w:rsidRP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F32353" w:rsidRP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loader into inside factory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Reverse lorry at slow speed when reversing into factory premise</w:t>
            </w:r>
          </w:p>
          <w:p w:rsidR="00F32353" w:rsidRDefault="00F32353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clearance of door entrance is high enough for lorry to move in and out of factory </w:t>
            </w:r>
          </w:p>
          <w:p w:rsidR="00F010D6" w:rsidRDefault="00F010D6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F32353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2353" w:rsidRDefault="00F32353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4AFE" w:rsidTr="00F010D6">
        <w:trPr>
          <w:cantSplit/>
          <w:trHeight w:val="2925"/>
        </w:trPr>
        <w:tc>
          <w:tcPr>
            <w:tcW w:w="566" w:type="dxa"/>
            <w:vMerge w:val="restart"/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934AFE" w:rsidRDefault="004E3A49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12.5ton </w:t>
            </w:r>
            <w:r w:rsidR="00934AFE">
              <w:rPr>
                <w:rFonts w:ascii="Times New Roman" w:hAnsi="Times New Roman"/>
                <w:sz w:val="20"/>
                <w:szCs w:val="20"/>
                <w:lang w:eastAsia="zh-CN"/>
              </w:rPr>
              <w:t>fact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ory overhead crane to </w:t>
            </w:r>
            <w:r w:rsidR="00934A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and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934AFE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4AFE" w:rsidTr="00934AFE">
        <w:trPr>
          <w:cantSplit/>
          <w:trHeight w:val="1755"/>
        </w:trPr>
        <w:tc>
          <w:tcPr>
            <w:tcW w:w="566" w:type="dxa"/>
            <w:vMerge/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overloading alarm device for overhead crane is functioning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overhead crane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934AFE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4AFE" w:rsidTr="00825535">
        <w:trPr>
          <w:cantSplit/>
          <w:trHeight w:val="300"/>
        </w:trPr>
        <w:tc>
          <w:tcPr>
            <w:tcW w:w="566" w:type="dxa"/>
            <w:vMerge/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34AFE" w:rsidRDefault="00934AFE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ensure safe rigging and lifting supervisor to confirm load are safe to be rig </w:t>
            </w:r>
          </w:p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934AFE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4AFE" w:rsidRDefault="00934AFE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5535" w:rsidTr="00825535">
        <w:trPr>
          <w:cantSplit/>
          <w:trHeight w:val="1305"/>
        </w:trPr>
        <w:tc>
          <w:tcPr>
            <w:tcW w:w="566" w:type="dxa"/>
          </w:tcPr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</w:t>
            </w:r>
            <w:r w:rsidR="00F949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ain control while being hoist up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25535" w:rsidRDefault="0082553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F9494A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9494A" w:rsidRDefault="00F9494A" w:rsidP="00F94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825535" w:rsidRDefault="00F9494A" w:rsidP="00F949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5535" w:rsidRDefault="0082553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F9E" w:rsidRDefault="001C1F9E">
      <w:r>
        <w:separator/>
      </w:r>
    </w:p>
  </w:endnote>
  <w:endnote w:type="continuationSeparator" w:id="0">
    <w:p w:rsidR="001C1F9E" w:rsidRDefault="001C1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3A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3A4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4F0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3A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3A4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F9E" w:rsidRDefault="001C1F9E">
      <w:r>
        <w:separator/>
      </w:r>
    </w:p>
  </w:footnote>
  <w:footnote w:type="continuationSeparator" w:id="0">
    <w:p w:rsidR="001C1F9E" w:rsidRDefault="001C1F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7F3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1F9E"/>
    <w:rsid w:val="001C3181"/>
    <w:rsid w:val="001E07BF"/>
    <w:rsid w:val="001E5A1A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6F3C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813"/>
    <w:rsid w:val="00402553"/>
    <w:rsid w:val="00413FB7"/>
    <w:rsid w:val="0042630E"/>
    <w:rsid w:val="00436500"/>
    <w:rsid w:val="00464475"/>
    <w:rsid w:val="0047177A"/>
    <w:rsid w:val="00477D4B"/>
    <w:rsid w:val="00490297"/>
    <w:rsid w:val="004B2E33"/>
    <w:rsid w:val="004D108E"/>
    <w:rsid w:val="004D209F"/>
    <w:rsid w:val="004E3A49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5535"/>
    <w:rsid w:val="00825FA1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4AFE"/>
    <w:rsid w:val="0094130E"/>
    <w:rsid w:val="0094141A"/>
    <w:rsid w:val="009561E7"/>
    <w:rsid w:val="00983157"/>
    <w:rsid w:val="00984F03"/>
    <w:rsid w:val="009D26BF"/>
    <w:rsid w:val="009E00D1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2E1D"/>
    <w:rsid w:val="00BA64AE"/>
    <w:rsid w:val="00BB46EA"/>
    <w:rsid w:val="00BB58F2"/>
    <w:rsid w:val="00BC556F"/>
    <w:rsid w:val="00BF619E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67415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77A1"/>
    <w:rsid w:val="00EF262E"/>
    <w:rsid w:val="00F010D6"/>
    <w:rsid w:val="00F0287E"/>
    <w:rsid w:val="00F039A0"/>
    <w:rsid w:val="00F05154"/>
    <w:rsid w:val="00F057C7"/>
    <w:rsid w:val="00F32353"/>
    <w:rsid w:val="00F65B4A"/>
    <w:rsid w:val="00F949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2B5E2-A15E-4ED9-8181-83D38DED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2020-12-23T01:00:00Z</cp:lastPrinted>
  <dcterms:created xsi:type="dcterms:W3CDTF">2021-08-10T05:49:00Z</dcterms:created>
  <dcterms:modified xsi:type="dcterms:W3CDTF">2021-08-10T05:51:00Z</dcterms:modified>
</cp:coreProperties>
</file>