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83C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NTU, 65A Nanyang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5455" w:rsidRDefault="00AD0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NTU, 65A Nanyang Drive HW3-01-02</w:t>
            </w:r>
          </w:p>
          <w:p w:rsidR="00AD0B11" w:rsidRPr="00AA77BC" w:rsidRDefault="00AD0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Mechanical &amp; Aerospace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D0B11">
              <w:rPr>
                <w:rFonts w:ascii="Times New Roman" w:hAnsi="Times New Roman"/>
                <w:sz w:val="20"/>
                <w:lang w:eastAsia="zh-CN"/>
              </w:rPr>
              <w:t xml:space="preserve"> 19/09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83CF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3CF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3CF2" w:rsidRPr="00BC556F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3CF2" w:rsidRPr="00BC556F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3CF2" w:rsidRPr="00BC556F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3CF2" w:rsidRPr="000B1401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3CF2" w:rsidRPr="00AA240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83CF2" w:rsidRPr="001009E8" w:rsidRDefault="00383CF2" w:rsidP="0038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3CF2" w:rsidRPr="00BC556F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7E35BC">
        <w:trPr>
          <w:cantSplit/>
          <w:trHeight w:val="2082"/>
        </w:trPr>
        <w:tc>
          <w:tcPr>
            <w:tcW w:w="566" w:type="dxa"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</w:trPr>
        <w:tc>
          <w:tcPr>
            <w:tcW w:w="566" w:type="dxa"/>
            <w:vMerge w:val="restart"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83CF2" w:rsidRPr="001155B3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3CF2" w:rsidRPr="00EF262E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</w:trPr>
        <w:tc>
          <w:tcPr>
            <w:tcW w:w="566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3CF2" w:rsidRPr="00EF262E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3CF2" w:rsidRPr="001155B3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3CF2" w:rsidRDefault="00383CF2" w:rsidP="00383CF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3CF2" w:rsidRPr="001155B3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  <w:trHeight w:val="1486"/>
        </w:trPr>
        <w:tc>
          <w:tcPr>
            <w:tcW w:w="566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3CF2" w:rsidRPr="00F039A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83CF2" w:rsidRPr="00F039A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3CF2" w:rsidRPr="001155B3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C5583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  <w:trHeight w:val="1048"/>
        </w:trPr>
        <w:tc>
          <w:tcPr>
            <w:tcW w:w="566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CB44D1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83CF2" w:rsidRPr="00F039A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F039A0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F039A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3CF2" w:rsidTr="00900F43">
        <w:trPr>
          <w:cantSplit/>
          <w:trHeight w:val="264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3CF2" w:rsidRPr="00DB139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DB139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1009E8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83CF2" w:rsidRPr="00B77707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3CF2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3CF2" w:rsidRPr="00DB1390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DB139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83CF2" w:rsidRPr="00900F43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  <w:trHeight w:val="1373"/>
        </w:trPr>
        <w:tc>
          <w:tcPr>
            <w:tcW w:w="566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1009E8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1009E8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3CF2" w:rsidRPr="001009E8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D37269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D37269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  <w:trHeight w:val="1231"/>
        </w:trPr>
        <w:tc>
          <w:tcPr>
            <w:tcW w:w="566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3CF2" w:rsidRDefault="00383CF2" w:rsidP="00383C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29685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29685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3CF2" w:rsidRPr="00296850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383CF2" w:rsidRDefault="00383CF2" w:rsidP="00383C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D37269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Pr="00D37269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CF2" w:rsidTr="005E6C1B">
        <w:trPr>
          <w:cantSplit/>
          <w:trHeight w:val="1231"/>
        </w:trPr>
        <w:tc>
          <w:tcPr>
            <w:tcW w:w="566" w:type="dxa"/>
          </w:tcPr>
          <w:p w:rsidR="00383CF2" w:rsidRPr="00E222D4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83CF2" w:rsidRPr="00E222D4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in stages with the use of hard wooden block </w:t>
            </w:r>
          </w:p>
          <w:p w:rsidR="00383CF2" w:rsidRPr="00E222D4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CF2" w:rsidRDefault="00383CF2" w:rsidP="00383CF2">
            <w:r w:rsidRPr="008A07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3CF2" w:rsidRDefault="00383CF2" w:rsidP="00383C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8DF" w:rsidRDefault="005878DF">
      <w:r>
        <w:separator/>
      </w:r>
    </w:p>
  </w:endnote>
  <w:endnote w:type="continuationSeparator" w:id="0">
    <w:p w:rsidR="005878DF" w:rsidRDefault="00587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C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C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3D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C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C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8DF" w:rsidRDefault="005878DF">
      <w:r>
        <w:separator/>
      </w:r>
    </w:p>
  </w:footnote>
  <w:footnote w:type="continuationSeparator" w:id="0">
    <w:p w:rsidR="005878DF" w:rsidRDefault="005878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878DF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D419B-9778-4D66-B268-0456065A7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2018-04-03T07:53:00Z</cp:lastPrinted>
  <dcterms:created xsi:type="dcterms:W3CDTF">2018-09-19T02:54:00Z</dcterms:created>
  <dcterms:modified xsi:type="dcterms:W3CDTF">2018-09-19T02:54:00Z</dcterms:modified>
</cp:coreProperties>
</file>