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E4A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Loyang Lane </w:t>
            </w:r>
          </w:p>
        </w:tc>
        <w:tc>
          <w:tcPr>
            <w:tcW w:w="2268" w:type="dxa"/>
          </w:tcPr>
          <w:p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E41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4AC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canvas/PVC sheets onto flooring for floor protection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5E4A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Loyang Lane </w:t>
            </w:r>
            <w:r w:rsidR="00A8454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5E4A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Cyrus Technology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E4ACF">
              <w:rPr>
                <w:rFonts w:ascii="Times New Roman" w:hAnsi="Times New Roman"/>
                <w:sz w:val="20"/>
                <w:lang w:eastAsia="zh-CN"/>
              </w:rPr>
              <w:t xml:space="preserve"> 23/07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1F656D" w:rsidRDefault="001F656D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336D53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6D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6D53" w:rsidRPr="00BC556F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6D53" w:rsidRPr="00BC556F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6D53" w:rsidRPr="00BC556F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36D53" w:rsidRPr="000B1401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36D53" w:rsidRPr="00AA2402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36D53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6D53" w:rsidRPr="001009E8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336D53" w:rsidRPr="0007664B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9E41D4">
        <w:trPr>
          <w:cantSplit/>
          <w:trHeight w:val="2737"/>
        </w:trPr>
        <w:tc>
          <w:tcPr>
            <w:tcW w:w="566" w:type="dxa"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336D53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7C6E5F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</w:trPr>
        <w:tc>
          <w:tcPr>
            <w:tcW w:w="566" w:type="dxa"/>
            <w:vMerge w:val="restart"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6D53" w:rsidRPr="001155B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6D53" w:rsidRPr="00EF262E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Pr="007C6E5F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6D53" w:rsidRPr="001155B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6D53" w:rsidRDefault="00336D53" w:rsidP="00336D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486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6D53" w:rsidRPr="00F039A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36D53" w:rsidRPr="00F039A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36D53" w:rsidRPr="001155B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472C42">
        <w:trPr>
          <w:cantSplit/>
          <w:trHeight w:val="1590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CB44D1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36D53" w:rsidRPr="00F039A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F039A0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6D53" w:rsidTr="005E6C1B">
        <w:trPr>
          <w:cantSplit/>
          <w:trHeight w:val="240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36D53" w:rsidRPr="00D4146C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36D53" w:rsidRPr="00DB139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DB139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 are place accordingly on machine base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36D53" w:rsidRPr="00B77707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6D53" w:rsidRPr="00DB1390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7C6E5F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373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D37269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231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29685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29685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6D53" w:rsidRPr="0029685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D37269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231"/>
        </w:trPr>
        <w:tc>
          <w:tcPr>
            <w:tcW w:w="566" w:type="dxa"/>
          </w:tcPr>
          <w:p w:rsidR="00336D53" w:rsidRPr="00E222D4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336D53" w:rsidRPr="00E222D4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PVC sheets to minimize weight carry on each individual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at a time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336D53" w:rsidRPr="00E222D4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BB4" w:rsidRDefault="000E1BB4">
      <w:r>
        <w:separator/>
      </w:r>
    </w:p>
  </w:endnote>
  <w:endnote w:type="continuationSeparator" w:id="0">
    <w:p w:rsidR="000E1BB4" w:rsidRDefault="000E1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4A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4A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111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6D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6D5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BB4" w:rsidRDefault="000E1BB4">
      <w:r>
        <w:separator/>
      </w:r>
    </w:p>
  </w:footnote>
  <w:footnote w:type="continuationSeparator" w:id="0">
    <w:p w:rsidR="000E1BB4" w:rsidRDefault="000E1B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0E1BB4"/>
    <w:rsid w:val="001009E8"/>
    <w:rsid w:val="00103EBC"/>
    <w:rsid w:val="001040D4"/>
    <w:rsid w:val="001155B3"/>
    <w:rsid w:val="00117063"/>
    <w:rsid w:val="00117C8B"/>
    <w:rsid w:val="0013763F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F656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1A08"/>
    <w:rsid w:val="00307A26"/>
    <w:rsid w:val="0033149E"/>
    <w:rsid w:val="00336D53"/>
    <w:rsid w:val="00345978"/>
    <w:rsid w:val="00354EA4"/>
    <w:rsid w:val="00367DF1"/>
    <w:rsid w:val="0037111E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4ACF"/>
    <w:rsid w:val="005E6C1B"/>
    <w:rsid w:val="005F4057"/>
    <w:rsid w:val="006044D5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41D4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84545"/>
    <w:rsid w:val="00A85007"/>
    <w:rsid w:val="00A9069C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1562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01F5B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DE739-40C1-40AE-91F3-09D9BE9CC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2024-05-10T03:09:00Z</cp:lastPrinted>
  <dcterms:created xsi:type="dcterms:W3CDTF">2024-07-23T01:33:00Z</dcterms:created>
  <dcterms:modified xsi:type="dcterms:W3CDTF">2024-07-23T01:33:00Z</dcterms:modified>
</cp:coreProperties>
</file>