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0B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Marsiling Lane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C63D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C63D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at height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C10BA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Marsiling Lane</w:t>
            </w:r>
          </w:p>
          <w:p w:rsidR="000F4C8F" w:rsidRPr="00AA77BC" w:rsidRDefault="00C10BA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Vallourec Asia Pacific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1465D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AC63D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597FC9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0BA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10BAC" w:rsidRPr="000B1401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10BAC" w:rsidRPr="003D044B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10BAC" w:rsidRPr="001009E8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</w:trPr>
        <w:tc>
          <w:tcPr>
            <w:tcW w:w="566" w:type="dxa"/>
            <w:vMerge w:val="restart"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10BAC" w:rsidRPr="001155B3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10BAC" w:rsidRPr="00EF262E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10BAC" w:rsidRPr="001155B3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10BAC" w:rsidRDefault="00C10BAC" w:rsidP="00C10B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1155B3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  <w:trHeight w:val="1486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10BAC" w:rsidRPr="001155B3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C5583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FF5B04">
        <w:trPr>
          <w:cantSplit/>
          <w:trHeight w:val="1412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CB44D1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0BAC" w:rsidTr="00FF5B04">
        <w:trPr>
          <w:cantSplit/>
          <w:trHeight w:val="2908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10BAC" w:rsidRPr="0023041D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10BAC" w:rsidRPr="00DB139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B139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AC63D3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</w:t>
            </w:r>
            <w:r w:rsidR="00AC63D3">
              <w:rPr>
                <w:rFonts w:ascii="Times New Roman" w:hAnsi="Times New Roman"/>
                <w:sz w:val="20"/>
                <w:szCs w:val="20"/>
                <w:lang w:eastAsia="zh-CN"/>
              </w:rPr>
              <w:t>ace accordingly on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 well on the </w:t>
            </w:r>
            <w:r w:rsidR="00AC63D3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D265D" w:rsidRPr="00B77707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10BAC" w:rsidRPr="00DB1390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B139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65D" w:rsidTr="00574867">
        <w:trPr>
          <w:cantSplit/>
          <w:trHeight w:val="42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load </w:t>
            </w:r>
          </w:p>
          <w:p w:rsidR="007D265D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D265D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</w:t>
            </w:r>
          </w:p>
          <w:p w:rsidR="007D265D" w:rsidRDefault="007D265D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or forklift if possible to assist in pulling or pushing the load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65D" w:rsidRDefault="007D265D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  <w:trHeight w:val="1373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  <w:trHeight w:val="1231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29685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29685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10BAC" w:rsidRPr="0029685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AC63D3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 obstacles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C10BAC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63D3" w:rsidTr="005E6C1B">
        <w:trPr>
          <w:cantSplit/>
          <w:trHeight w:val="1231"/>
        </w:trPr>
        <w:tc>
          <w:tcPr>
            <w:tcW w:w="566" w:type="dxa"/>
          </w:tcPr>
          <w:p w:rsidR="00AC63D3" w:rsidRDefault="00AC63D3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AC63D3" w:rsidRP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assist engineer assemble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PTW to be obtained and approved by Host Authorised personnel before commencement of work </w:t>
            </w:r>
          </w:p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scissor lift as working platform to work at height</w:t>
            </w:r>
          </w:p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 operator are allowed to operate the scissor lift</w:t>
            </w:r>
          </w:p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are trained and must have WAH course certificate </w:t>
            </w:r>
          </w:p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on top scissor lift to put on proper PPE (safety helmet, safety harness) </w:t>
            </w:r>
          </w:p>
          <w:p w:rsid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the lanyard is fully secured to the bucket at all time </w:t>
            </w:r>
          </w:p>
          <w:p w:rsidR="00AC63D3" w:rsidRPr="00AC63D3" w:rsidRDefault="00AC63D3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record to be paste on the scissor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63D3" w:rsidRDefault="00597FC9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C9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AC63D3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63D3" w:rsidRDefault="00AC63D3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098" w:rsidRDefault="00E61098">
      <w:r>
        <w:separator/>
      </w:r>
    </w:p>
  </w:endnote>
  <w:endnote w:type="continuationSeparator" w:id="0">
    <w:p w:rsidR="00E61098" w:rsidRDefault="00E6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26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265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265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265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265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098" w:rsidRDefault="00E61098">
      <w:r>
        <w:separator/>
      </w:r>
    </w:p>
  </w:footnote>
  <w:footnote w:type="continuationSeparator" w:id="0">
    <w:p w:rsidR="00E61098" w:rsidRDefault="00E610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6266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368B5-3D28-4E8D-9C04-8BE35E4D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2020-09-15T02:43:00Z</cp:lastPrinted>
  <dcterms:created xsi:type="dcterms:W3CDTF">2020-09-14T08:36:00Z</dcterms:created>
  <dcterms:modified xsi:type="dcterms:W3CDTF">2020-09-15T02:43:00Z</dcterms:modified>
</cp:coreProperties>
</file>