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2F142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843E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843E1" w:rsidRDefault="006843E1"/>
        </w:tc>
        <w:tc>
          <w:tcPr>
            <w:tcW w:w="1735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843E1" w:rsidRDefault="002F142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Reversing cometto to near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843E1" w:rsidRDefault="006843E1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2F142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</w:t>
            </w:r>
            <w:r w:rsidR="00F62EA5">
              <w:rPr>
                <w:rFonts w:ascii="Times New Roman" w:hAnsi="Times New Roman" w:cs="Times New Roman"/>
                <w:sz w:val="22"/>
              </w:rPr>
              <w:t xml:space="preserve">o hoist down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725F2" w:rsidRPr="007725F2" w:rsidRDefault="007725F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Attached sling to crane hook and secured and secured to rigging point of machine </w:t>
            </w:r>
          </w:p>
        </w:tc>
        <w:tc>
          <w:tcPr>
            <w:tcW w:w="1843" w:type="dxa"/>
          </w:tcPr>
          <w:p w:rsidR="007725F2" w:rsidRDefault="007725F2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to near ground level </w:t>
            </w:r>
          </w:p>
        </w:tc>
        <w:tc>
          <w:tcPr>
            <w:tcW w:w="1843" w:type="dxa"/>
          </w:tcPr>
          <w:p w:rsidR="007725F2" w:rsidRDefault="007725F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electrical roller under machine bed</w:t>
            </w:r>
          </w:p>
        </w:tc>
        <w:tc>
          <w:tcPr>
            <w:tcW w:w="1843" w:type="dxa"/>
          </w:tcPr>
          <w:p w:rsidR="007725F2" w:rsidRDefault="007725F2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57D70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C0BAE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 w:hint="eastAsia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C0BAE" w:rsidRDefault="005C0BA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C0BAE" w:rsidRDefault="005C0BA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C0BAE" w:rsidRDefault="005C0BA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Use of 10ton forklift to assist in pushing load up slope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C0BA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F1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F142E"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2A5D3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2F142E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F142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2F142E" w:rsidRPr="000B1401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2F142E" w:rsidRPr="003D044B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F142E" w:rsidRPr="001009E8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BC556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Reversing cometto to near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on reversing vehicle onto personnel’s or site property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F142E" w:rsidRPr="0000066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reversing to near crane 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Traffic controller to control movement of personnel’s within the site vicinity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 w:val="restart"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machine  </w:t>
            </w:r>
          </w:p>
        </w:tc>
        <w:tc>
          <w:tcPr>
            <w:tcW w:w="1276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F142E" w:rsidRPr="00EF26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2F142E" w:rsidRPr="00EF26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F142E" w:rsidRPr="001155B3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F142E" w:rsidRDefault="002F142E" w:rsidP="002F142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1155B3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486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0D96" w:rsidRDefault="00BC0D96" w:rsidP="00BC0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F142E" w:rsidRPr="001155B3" w:rsidRDefault="002F142E" w:rsidP="00BC0D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C5583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FF5B04">
        <w:trPr>
          <w:cantSplit/>
          <w:trHeight w:val="1412"/>
        </w:trPr>
        <w:tc>
          <w:tcPr>
            <w:tcW w:w="566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F142E" w:rsidRDefault="002F142E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F142E" w:rsidRDefault="002F142E" w:rsidP="002F142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Pr="00CB44D1" w:rsidRDefault="0024567A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C4B12" w:rsidRDefault="00EC4B12" w:rsidP="00EC4B1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37769" w:rsidRDefault="00037769" w:rsidP="000377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2F142E" w:rsidRPr="00F039A0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3D03" w:rsidRDefault="00F83D03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Pr="00F039A0" w:rsidRDefault="00F83D03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037769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310C" w:rsidTr="00BC310C">
        <w:trPr>
          <w:cantSplit/>
          <w:trHeight w:val="2025"/>
        </w:trPr>
        <w:tc>
          <w:tcPr>
            <w:tcW w:w="566" w:type="dxa"/>
            <w:vMerge w:val="restart"/>
          </w:tcPr>
          <w:p w:rsidR="00BC310C" w:rsidRDefault="00BC310C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BC310C" w:rsidRPr="0024567A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Attached sling to crane hook and secured to rigging point of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Riggers hand caught in between the LG and hook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C310C" w:rsidRPr="00F83D03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0377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C310C" w:rsidRDefault="00BC310C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C310C" w:rsidRDefault="00BC310C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Pr="004A4C9C" w:rsidRDefault="00BC310C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310C" w:rsidTr="00FF5B04">
        <w:trPr>
          <w:cantSplit/>
          <w:trHeight w:val="270"/>
        </w:trPr>
        <w:tc>
          <w:tcPr>
            <w:tcW w:w="566" w:type="dxa"/>
            <w:vMerge/>
          </w:tcPr>
          <w:p w:rsidR="00BC310C" w:rsidRDefault="00BC310C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BC3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BC310C" w:rsidRDefault="00BC310C" w:rsidP="00BC3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BC310C" w:rsidRDefault="00BC310C" w:rsidP="00BC3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BC310C" w:rsidRDefault="00BC310C" w:rsidP="00BC310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1206CF" w:rsidP="00F83D0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Pr="004A4C9C" w:rsidRDefault="005C0BA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310C" w:rsidRDefault="00BC310C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FF5B04">
        <w:trPr>
          <w:cantSplit/>
          <w:trHeight w:val="2908"/>
        </w:trPr>
        <w:tc>
          <w:tcPr>
            <w:tcW w:w="566" w:type="dxa"/>
          </w:tcPr>
          <w:p w:rsidR="002F142E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:rsidR="002F142E" w:rsidRPr="002273EC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F142E" w:rsidRDefault="00EC4B1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BC0D96" w:rsidRDefault="00BC0D96" w:rsidP="00BC0D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21053" w:rsidRDefault="00621053" w:rsidP="006210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F142E" w:rsidRDefault="00621053" w:rsidP="0062105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BC310C">
        <w:trPr>
          <w:cantSplit/>
          <w:trHeight w:val="2775"/>
        </w:trPr>
        <w:tc>
          <w:tcPr>
            <w:tcW w:w="566" w:type="dxa"/>
            <w:vMerge w:val="restart"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to near ground level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crane operator to lower down machine to near ground level at slow and steady speed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Operator should have a clear view of the area where the load will be lifted from or lowered onto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r w:rsidRPr="00C919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621053">
        <w:trPr>
          <w:cantSplit/>
          <w:trHeight w:val="435"/>
        </w:trPr>
        <w:tc>
          <w:tcPr>
            <w:tcW w:w="566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0BAE" w:rsidRDefault="005C0BAE" w:rsidP="005C0BAE">
            <w:r w:rsidRPr="00C919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C0BAE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electrical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r w:rsidRPr="00C919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C0BAE" w:rsidTr="00621053">
        <w:trPr>
          <w:cantSplit/>
          <w:trHeight w:val="345"/>
        </w:trPr>
        <w:tc>
          <w:tcPr>
            <w:tcW w:w="566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C0BAE" w:rsidRDefault="005C0BAE" w:rsidP="005C0BAE">
            <w:r w:rsidRPr="00C919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C0BAE" w:rsidRDefault="005C0BAE" w:rsidP="005C0B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9</w:t>
            </w:r>
          </w:p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7725F2" w:rsidRPr="00B77707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  <w:r w:rsidR="00BC31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725F2" w:rsidRPr="00DB1390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B1390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BC310C">
        <w:trPr>
          <w:cantSplit/>
          <w:trHeight w:val="300"/>
        </w:trPr>
        <w:tc>
          <w:tcPr>
            <w:tcW w:w="566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7725F2" w:rsidRPr="003539D1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possible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25F2" w:rsidTr="007725F2">
        <w:trPr>
          <w:cantSplit/>
          <w:trHeight w:val="3075"/>
        </w:trPr>
        <w:tc>
          <w:tcPr>
            <w:tcW w:w="566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25F2" w:rsidRDefault="007725F2" w:rsidP="002F14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725F2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7725F2" w:rsidRPr="001009E8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37269" w:rsidRDefault="007725F2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Pr="00D37269" w:rsidRDefault="005C0BA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5C0BA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25F2" w:rsidRDefault="007725F2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06CF" w:rsidTr="007725F2">
        <w:trPr>
          <w:cantSplit/>
          <w:trHeight w:val="3075"/>
        </w:trPr>
        <w:tc>
          <w:tcPr>
            <w:tcW w:w="566" w:type="dxa"/>
          </w:tcPr>
          <w:p w:rsidR="001206CF" w:rsidRDefault="001206CF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10</w:t>
            </w:r>
          </w:p>
        </w:tc>
        <w:tc>
          <w:tcPr>
            <w:tcW w:w="1560" w:type="dxa"/>
          </w:tcPr>
          <w:p w:rsidR="001206CF" w:rsidRPr="000D3C08" w:rsidRDefault="005D4CA7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10ton forklift to assist in pushing load up slope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06CF" w:rsidRDefault="005D4CA7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 failure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06CF" w:rsidRDefault="005D4CA7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06CF" w:rsidRDefault="005D4CA7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is in good condition before use </w:t>
            </w:r>
            <w:r w:rsidR="000D3C0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D3C08" w:rsidRDefault="000D3C08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</w:t>
            </w:r>
            <w:r w:rsidR="005D4CA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llowed to operate the forklift </w:t>
            </w:r>
          </w:p>
          <w:p w:rsidR="005D4CA7" w:rsidRDefault="005D4CA7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remain alert and focus on the task </w:t>
            </w:r>
          </w:p>
          <w:p w:rsidR="005D4CA7" w:rsidRDefault="005D4CA7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Unobstructed access along the movement route </w:t>
            </w:r>
          </w:p>
          <w:p w:rsidR="005D4CA7" w:rsidRDefault="005D4CA7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one shall stand behind the load when being push up the slope </w:t>
            </w:r>
          </w:p>
          <w:p w:rsidR="005D4CA7" w:rsidRPr="000D3C08" w:rsidRDefault="005D4CA7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6CF" w:rsidRDefault="005D4CA7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06CF" w:rsidRDefault="005D4CA7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06CF" w:rsidRDefault="005D4CA7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06CF" w:rsidRDefault="005D4CA7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monitoring and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06CF" w:rsidRDefault="005D4CA7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06CF" w:rsidRDefault="005D4CA7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06CF" w:rsidRDefault="005D4CA7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06CF" w:rsidRDefault="005C0BA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06CF" w:rsidRPr="004A4C9C" w:rsidRDefault="005C0BA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06CF" w:rsidRDefault="001206CF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F142E" w:rsidTr="005E6C1B">
        <w:trPr>
          <w:cantSplit/>
          <w:trHeight w:val="1231"/>
        </w:trPr>
        <w:tc>
          <w:tcPr>
            <w:tcW w:w="566" w:type="dxa"/>
          </w:tcPr>
          <w:p w:rsidR="002F142E" w:rsidRDefault="005D4CA7" w:rsidP="002F14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11</w:t>
            </w:r>
          </w:p>
        </w:tc>
        <w:tc>
          <w:tcPr>
            <w:tcW w:w="1560" w:type="dxa"/>
          </w:tcPr>
          <w:p w:rsidR="002F142E" w:rsidRPr="008E3CAF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7725F2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2F142E" w:rsidRPr="008862E4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F142E" w:rsidRDefault="002F142E" w:rsidP="002F142E">
            <w:r w:rsidRPr="004A4C9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02/12/23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F142E" w:rsidRDefault="002F142E" w:rsidP="002F14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A76" w:rsidRDefault="000E3A76">
      <w:r>
        <w:separator/>
      </w:r>
    </w:p>
  </w:endnote>
  <w:endnote w:type="continuationSeparator" w:id="0">
    <w:p w:rsidR="000E3A76" w:rsidRDefault="000E3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7" w:rsidRDefault="005D4CA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162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1621">
      <w:rPr>
        <w:noProof/>
        <w:sz w:val="16"/>
        <w:szCs w:val="16"/>
        <w:lang w:val="en-US"/>
      </w:rPr>
      <w:t>10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7" w:rsidRDefault="005D4CA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5D4CA7">
      <w:trPr>
        <w:jc w:val="center"/>
      </w:trPr>
      <w:tc>
        <w:tcPr>
          <w:tcW w:w="1206" w:type="dxa"/>
          <w:vAlign w:val="center"/>
        </w:tcPr>
        <w:p w:rsidR="005D4CA7" w:rsidRDefault="005D4CA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5D4CA7">
      <w:trPr>
        <w:jc w:val="center"/>
      </w:trPr>
      <w:tc>
        <w:tcPr>
          <w:tcW w:w="1206" w:type="dxa"/>
          <w:vAlign w:val="center"/>
        </w:tcPr>
        <w:p w:rsidR="005D4CA7" w:rsidRDefault="005D4CA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5D4CA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5D4CA7" w:rsidRDefault="005D4CA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5D4CA7" w:rsidRDefault="005D4CA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5D4CA7" w:rsidRDefault="005D4CA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9162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91621">
      <w:rPr>
        <w:noProof/>
        <w:sz w:val="16"/>
        <w:szCs w:val="16"/>
        <w:lang w:val="en-US"/>
      </w:rPr>
      <w:t>10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A76" w:rsidRDefault="000E3A76">
      <w:r>
        <w:separator/>
      </w:r>
    </w:p>
  </w:footnote>
  <w:footnote w:type="continuationSeparator" w:id="0">
    <w:p w:rsidR="000E3A76" w:rsidRDefault="000E3A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7" w:rsidRDefault="005D4CA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CA7" w:rsidRDefault="005D4CA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3FB7"/>
    <w:rsid w:val="00425309"/>
    <w:rsid w:val="0042630E"/>
    <w:rsid w:val="00436500"/>
    <w:rsid w:val="0044221C"/>
    <w:rsid w:val="00452FBC"/>
    <w:rsid w:val="004544C5"/>
    <w:rsid w:val="004665E2"/>
    <w:rsid w:val="0047177A"/>
    <w:rsid w:val="00477D4B"/>
    <w:rsid w:val="00490297"/>
    <w:rsid w:val="004A33EA"/>
    <w:rsid w:val="004A7A4E"/>
    <w:rsid w:val="004B2E33"/>
    <w:rsid w:val="004D108E"/>
    <w:rsid w:val="004D209F"/>
    <w:rsid w:val="004E7284"/>
    <w:rsid w:val="004F0F9A"/>
    <w:rsid w:val="004F7270"/>
    <w:rsid w:val="00502C2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B79F8"/>
    <w:rsid w:val="006C2C38"/>
    <w:rsid w:val="006C4B95"/>
    <w:rsid w:val="006C7EF9"/>
    <w:rsid w:val="006E04C4"/>
    <w:rsid w:val="006F74C5"/>
    <w:rsid w:val="007002FE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54D6F"/>
    <w:rsid w:val="00866861"/>
    <w:rsid w:val="00870618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F05"/>
    <w:rsid w:val="00A47813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63D3"/>
    <w:rsid w:val="00AD1E36"/>
    <w:rsid w:val="00AE1EC4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A68D6"/>
    <w:rsid w:val="00BB4308"/>
    <w:rsid w:val="00BB46EA"/>
    <w:rsid w:val="00BB58F2"/>
    <w:rsid w:val="00BB6D53"/>
    <w:rsid w:val="00BC0D96"/>
    <w:rsid w:val="00BC310C"/>
    <w:rsid w:val="00BC556F"/>
    <w:rsid w:val="00BE123A"/>
    <w:rsid w:val="00BE26ED"/>
    <w:rsid w:val="00BF2E46"/>
    <w:rsid w:val="00C06368"/>
    <w:rsid w:val="00C10BAC"/>
    <w:rsid w:val="00C1585C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A6913"/>
    <w:rsid w:val="00DB1390"/>
    <w:rsid w:val="00DB160E"/>
    <w:rsid w:val="00DC4489"/>
    <w:rsid w:val="00DD0334"/>
    <w:rsid w:val="00DD693B"/>
    <w:rsid w:val="00DF6713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75E529-5419-4C64-A8DB-3E30A8FAC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1662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34</cp:revision>
  <cp:lastPrinted>2023-11-09T09:22:00Z</cp:lastPrinted>
  <dcterms:created xsi:type="dcterms:W3CDTF">2023-11-28T07:14:00Z</dcterms:created>
  <dcterms:modified xsi:type="dcterms:W3CDTF">2023-11-29T01:16:00Z</dcterms:modified>
</cp:coreProperties>
</file>