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130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Nanyang Link, </w:t>
            </w:r>
            <w:proofErr w:type="spellStart"/>
            <w:r>
              <w:rPr>
                <w:sz w:val="20"/>
                <w:lang w:eastAsia="zh-CN"/>
              </w:rPr>
              <w:t>Blk</w:t>
            </w:r>
            <w:proofErr w:type="spellEnd"/>
            <w:r>
              <w:rPr>
                <w:sz w:val="20"/>
                <w:lang w:eastAsia="zh-CN"/>
              </w:rPr>
              <w:t xml:space="preserve"> S1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6B0F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1E07B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equipment 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bookmarkStart w:id="0" w:name="_GoBack"/>
            <w:bookmarkEnd w:id="0"/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A09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Lifting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2B0DC4">
        <w:trPr>
          <w:cantSplit/>
          <w:trHeight w:val="265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4F7270" w:rsidRDefault="00A73F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</w:t>
            </w:r>
            <w:r w:rsidR="00913061">
              <w:rPr>
                <w:rFonts w:ascii="Times New Roman" w:hAnsi="Times New Roman"/>
                <w:sz w:val="20"/>
                <w:lang w:eastAsia="zh-CN"/>
              </w:rPr>
              <w:t xml:space="preserve">TU  -  Nanyang Link, </w:t>
            </w:r>
            <w:proofErr w:type="spellStart"/>
            <w:r w:rsidR="00913061">
              <w:rPr>
                <w:rFonts w:ascii="Times New Roman" w:hAnsi="Times New Roman"/>
                <w:sz w:val="20"/>
                <w:lang w:eastAsia="zh-CN"/>
              </w:rPr>
              <w:t>Blk</w:t>
            </w:r>
            <w:proofErr w:type="spellEnd"/>
            <w:r w:rsidR="00913061">
              <w:rPr>
                <w:rFonts w:ascii="Times New Roman" w:hAnsi="Times New Roman"/>
                <w:sz w:val="20"/>
                <w:lang w:eastAsia="zh-CN"/>
              </w:rPr>
              <w:t xml:space="preserve"> S1</w:t>
            </w:r>
          </w:p>
          <w:p w:rsidR="002B0DC4" w:rsidRDefault="0091306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School Of Electrical &amp; Engineering Electronics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A73F63">
        <w:trPr>
          <w:cantSplit/>
          <w:trHeight w:val="169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2B0DC4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  <w:p w:rsidR="00095876" w:rsidRDefault="00095876" w:rsidP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913061">
              <w:rPr>
                <w:rFonts w:ascii="Times New Roman" w:hAnsi="Times New Roman"/>
                <w:sz w:val="20"/>
                <w:lang w:eastAsia="zh-CN"/>
              </w:rPr>
              <w:t>27/07</w:t>
            </w:r>
            <w:r w:rsidR="0094130E">
              <w:rPr>
                <w:rFonts w:ascii="Times New Roman" w:hAnsi="Times New Roman"/>
                <w:sz w:val="20"/>
                <w:lang w:eastAsia="zh-CN"/>
              </w:rPr>
              <w:t>/17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A6913" w:rsidRPr="00BC556F" w:rsidRDefault="00913061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913061" w:rsidRPr="00BC556F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913061" w:rsidRPr="00BC556F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3061" w:rsidRPr="00BC556F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913061" w:rsidRPr="000B140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913061" w:rsidRPr="003D044B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913061" w:rsidRPr="001009E8" w:rsidRDefault="00913061" w:rsidP="0091306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913061" w:rsidRPr="00BC556F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</w:trPr>
        <w:tc>
          <w:tcPr>
            <w:tcW w:w="566" w:type="dxa"/>
            <w:vMerge w:val="restart"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Lifting zone to be barricade, only relevant personnel is allowed to enter the lifting zone</w:t>
            </w:r>
          </w:p>
          <w:p w:rsidR="00913061" w:rsidRPr="001155B3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3061" w:rsidRPr="00EF262E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</w:trPr>
        <w:tc>
          <w:tcPr>
            <w:tcW w:w="566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913061" w:rsidRPr="00EF262E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913061" w:rsidRPr="001155B3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913061" w:rsidRDefault="00913061" w:rsidP="00913061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913061" w:rsidRPr="001155B3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  <w:trHeight w:val="1486"/>
        </w:trPr>
        <w:tc>
          <w:tcPr>
            <w:tcW w:w="566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913061" w:rsidRPr="00F039A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913061" w:rsidRPr="00F039A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913061" w:rsidRPr="001155B3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C5583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  <w:trHeight w:val="1048"/>
        </w:trPr>
        <w:tc>
          <w:tcPr>
            <w:tcW w:w="566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CB44D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913061" w:rsidRPr="00F039A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F039A0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F039A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913061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913061" w:rsidRPr="00233E73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3061" w:rsidRPr="00233E73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913061" w:rsidRPr="00233E73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913061" w:rsidRPr="00F039A0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913061" w:rsidRPr="00F039A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814642">
        <w:trPr>
          <w:cantSplit/>
          <w:trHeight w:val="261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4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913061" w:rsidRPr="00DB139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DB139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1009E8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when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pallet truck before being transport to location</w:t>
            </w:r>
          </w:p>
          <w:p w:rsidR="00913061" w:rsidRPr="00DB139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913061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913061" w:rsidRPr="00DB1390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DB139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  <w:trHeight w:val="1373"/>
        </w:trPr>
        <w:tc>
          <w:tcPr>
            <w:tcW w:w="566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1009E8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1009E8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913061" w:rsidRPr="001009E8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D37269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D37269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913061" w:rsidTr="005E6C1B">
        <w:trPr>
          <w:cantSplit/>
          <w:trHeight w:val="1231"/>
        </w:trPr>
        <w:tc>
          <w:tcPr>
            <w:tcW w:w="566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913061" w:rsidRDefault="00913061" w:rsidP="00913061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29685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29685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913061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913061" w:rsidRPr="00296850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/ roller steering if potential hitting of other obstacles</w:t>
            </w:r>
          </w:p>
          <w:p w:rsidR="00913061" w:rsidRDefault="00913061" w:rsidP="009130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D37269" w:rsidRDefault="00913061" w:rsidP="00913061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touches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913061" w:rsidRPr="00D37269" w:rsidRDefault="00913061" w:rsidP="0091306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3061" w:rsidRDefault="00913061" w:rsidP="00913061">
            <w:r w:rsidRPr="001D17E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TBC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913061" w:rsidRDefault="00913061" w:rsidP="009130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306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306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1306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13061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7158E"/>
    <w:rsid w:val="00087F13"/>
    <w:rsid w:val="00095876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73E54"/>
    <w:rsid w:val="00274DBB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3DE1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13061"/>
    <w:rsid w:val="0094130E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35035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1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618AD0-9ABC-46E4-802F-42636A94DC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948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2017-07-27T00:34:00Z</dcterms:created>
  <dcterms:modified xsi:type="dcterms:W3CDTF">2017-07-27T00:34:00Z</dcterms:modified>
</cp:coreProperties>
</file>