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074642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61 Science Park Rd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A8687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&amp; lifting operation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0C1B5A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8687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</w:t>
            </w:r>
            <w:r w:rsidR="000C1B5A">
              <w:rPr>
                <w:rFonts w:ascii="Times New Roman" w:hAnsi="Times New Roman" w:cs="Times New Roman"/>
                <w:sz w:val="22"/>
                <w:lang w:eastAsia="zh-CN"/>
              </w:rPr>
              <w:t xml:space="preserve">using chain block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C1B5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C1B5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loading area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D404E" w:rsidP="005D404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D404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9E0F6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A868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&amp; Lifting Operation </w:t>
            </w:r>
            <w:r w:rsidR="0007464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6A59" w:rsidRPr="00B51633" w:rsidRDefault="0007464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61 Science Park Rd #01-03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74642">
              <w:rPr>
                <w:rFonts w:ascii="Times New Roman" w:hAnsi="Times New Roman"/>
                <w:sz w:val="20"/>
                <w:lang w:eastAsia="zh-CN"/>
              </w:rPr>
              <w:t xml:space="preserve"> 26/08/2019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Default="009B6A59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  <w:r w:rsidR="000C1B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structure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of heavy equipment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9B6A59" w:rsidRDefault="009633F8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Pr="009B6A59" w:rsidRDefault="005D404E" w:rsidP="009633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28/08/19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04E" w:rsidTr="004F4230">
        <w:trPr>
          <w:cantSplit/>
          <w:trHeight w:val="2400"/>
        </w:trPr>
        <w:tc>
          <w:tcPr>
            <w:tcW w:w="566" w:type="dxa"/>
            <w:vMerge/>
          </w:tcPr>
          <w:p w:rsidR="005D404E" w:rsidRDefault="005D404E" w:rsidP="005D40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 one to hold onto the ladder while the other is working on top of ladder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04E" w:rsidRDefault="005D404E" w:rsidP="005D404E">
            <w:r w:rsidRPr="003532EC">
              <w:rPr>
                <w:rFonts w:ascii="Times New Roman" w:hAnsi="Times New Roman" w:cs="Times New Roman"/>
                <w:sz w:val="20"/>
                <w:szCs w:val="20"/>
              </w:rPr>
              <w:t>28/08/19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04E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5D404E" w:rsidRDefault="005D404E" w:rsidP="005D40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5D404E" w:rsidRDefault="00EF5536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engine</w:t>
            </w:r>
            <w:r w:rsidR="005D404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chain block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 by approved person and has valid certificate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</w:t>
            </w:r>
            <w:r w:rsidR="00EF553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ompliance with weight of engine 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</w:t>
            </w:r>
            <w:r w:rsidR="00EF553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near working area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EF5536" w:rsidP="005D40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engine</w:t>
            </w:r>
            <w:r w:rsidR="005D40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04E" w:rsidRDefault="005D404E" w:rsidP="005D404E">
            <w:r w:rsidRPr="003532EC">
              <w:rPr>
                <w:rFonts w:ascii="Times New Roman" w:hAnsi="Times New Roman" w:cs="Times New Roman"/>
                <w:sz w:val="20"/>
                <w:szCs w:val="20"/>
              </w:rPr>
              <w:t>28/08/19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04E" w:rsidTr="004F4230">
        <w:trPr>
          <w:cantSplit/>
          <w:trHeight w:val="210"/>
        </w:trPr>
        <w:tc>
          <w:tcPr>
            <w:tcW w:w="566" w:type="dxa"/>
            <w:vMerge/>
          </w:tcPr>
          <w:p w:rsidR="005D404E" w:rsidRDefault="005D404E" w:rsidP="005D40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load d</w:t>
            </w:r>
            <w:r w:rsidR="00EF553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ue to unsafe slinging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Ensue load is rig at the centre of gravity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04E" w:rsidRDefault="005D404E" w:rsidP="005D404E">
            <w:r w:rsidRPr="003532EC">
              <w:rPr>
                <w:rFonts w:ascii="Times New Roman" w:hAnsi="Times New Roman" w:cs="Times New Roman"/>
                <w:sz w:val="20"/>
                <w:szCs w:val="20"/>
              </w:rPr>
              <w:t>28/08/19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04E" w:rsidTr="00A8687E">
        <w:trPr>
          <w:cantSplit/>
          <w:trHeight w:val="2625"/>
        </w:trPr>
        <w:tc>
          <w:tcPr>
            <w:tcW w:w="566" w:type="dxa"/>
            <w:vMerge w:val="restart"/>
          </w:tcPr>
          <w:p w:rsidR="005D404E" w:rsidRDefault="005D404E" w:rsidP="005D40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D404E" w:rsidRDefault="00EF5536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engine</w:t>
            </w:r>
            <w:r w:rsidR="005D404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EF5536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engine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5D404E" w:rsidRDefault="00EF5536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engine</w:t>
            </w:r>
            <w:r w:rsidR="005D404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pallet truck before being transport to loading bay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transportation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04E" w:rsidRDefault="005D404E" w:rsidP="005D404E">
            <w:r w:rsidRPr="003532EC">
              <w:rPr>
                <w:rFonts w:ascii="Times New Roman" w:hAnsi="Times New Roman" w:cs="Times New Roman"/>
                <w:sz w:val="20"/>
                <w:szCs w:val="20"/>
              </w:rPr>
              <w:t>28/08/19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04E" w:rsidTr="004F4230">
        <w:trPr>
          <w:cantSplit/>
          <w:trHeight w:val="350"/>
        </w:trPr>
        <w:tc>
          <w:tcPr>
            <w:tcW w:w="566" w:type="dxa"/>
            <w:vMerge/>
          </w:tcPr>
          <w:p w:rsidR="005D404E" w:rsidRDefault="005D404E" w:rsidP="005D40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equipment and or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or tooling before moving job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or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04E" w:rsidRDefault="005D404E" w:rsidP="005D404E">
            <w:r w:rsidRPr="003532EC">
              <w:rPr>
                <w:rFonts w:ascii="Times New Roman" w:hAnsi="Times New Roman" w:cs="Times New Roman"/>
                <w:sz w:val="20"/>
                <w:szCs w:val="20"/>
              </w:rPr>
              <w:t>28/08/19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04E" w:rsidTr="00CF6746">
        <w:trPr>
          <w:cantSplit/>
          <w:trHeight w:val="2520"/>
        </w:trPr>
        <w:tc>
          <w:tcPr>
            <w:tcW w:w="566" w:type="dxa"/>
            <w:vMerge w:val="restart"/>
          </w:tcPr>
          <w:p w:rsidR="005D404E" w:rsidRDefault="005D404E" w:rsidP="005D40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-All lifting equipment are tested by approved person and has valid certificate 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</w:t>
            </w:r>
            <w:r w:rsidR="00EF5536">
              <w:rPr>
                <w:rFonts w:ascii="Times New Roman" w:hAnsi="Times New Roman"/>
                <w:sz w:val="20"/>
                <w:szCs w:val="20"/>
                <w:lang w:eastAsia="zh-CN"/>
              </w:rPr>
              <w:t>ompliance with weight of engine to be hoist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04E" w:rsidRDefault="005D404E" w:rsidP="005D404E">
            <w:r w:rsidRPr="003532EC">
              <w:rPr>
                <w:rFonts w:ascii="Times New Roman" w:hAnsi="Times New Roman" w:cs="Times New Roman"/>
                <w:sz w:val="20"/>
                <w:szCs w:val="20"/>
              </w:rPr>
              <w:t>28/08/19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04E" w:rsidTr="005D404E">
        <w:trPr>
          <w:cantSplit/>
          <w:trHeight w:val="2625"/>
        </w:trPr>
        <w:tc>
          <w:tcPr>
            <w:tcW w:w="566" w:type="dxa"/>
            <w:vMerge/>
          </w:tcPr>
          <w:p w:rsidR="005D404E" w:rsidRDefault="005D404E" w:rsidP="005D40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04E" w:rsidRDefault="005D404E" w:rsidP="005D404E">
            <w:r w:rsidRPr="003532EC">
              <w:rPr>
                <w:rFonts w:ascii="Times New Roman" w:hAnsi="Times New Roman" w:cs="Times New Roman"/>
                <w:sz w:val="20"/>
                <w:szCs w:val="20"/>
              </w:rPr>
              <w:t>28/08/19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404E" w:rsidTr="004F4230">
        <w:trPr>
          <w:cantSplit/>
          <w:trHeight w:val="350"/>
        </w:trPr>
        <w:tc>
          <w:tcPr>
            <w:tcW w:w="566" w:type="dxa"/>
            <w:vMerge/>
          </w:tcPr>
          <w:p w:rsidR="005D404E" w:rsidRDefault="005D404E" w:rsidP="005D40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04E" w:rsidRDefault="005D404E" w:rsidP="005D404E">
            <w:r w:rsidRPr="003532EC">
              <w:rPr>
                <w:rFonts w:ascii="Times New Roman" w:hAnsi="Times New Roman" w:cs="Times New Roman"/>
                <w:sz w:val="20"/>
                <w:szCs w:val="20"/>
              </w:rPr>
              <w:t>28/08/19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404E" w:rsidRDefault="005D404E" w:rsidP="005D40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1F3D" w:rsidRDefault="002C1F3D">
      <w:r>
        <w:separator/>
      </w:r>
    </w:p>
  </w:endnote>
  <w:endnote w:type="continuationSeparator" w:id="0">
    <w:p w:rsidR="002C1F3D" w:rsidRDefault="002C1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F553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F553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5005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F553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F553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1F3D" w:rsidRDefault="002C1F3D">
      <w:r>
        <w:separator/>
      </w:r>
    </w:p>
  </w:footnote>
  <w:footnote w:type="continuationSeparator" w:id="0">
    <w:p w:rsidR="002C1F3D" w:rsidRDefault="002C1F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74642"/>
    <w:rsid w:val="00087F13"/>
    <w:rsid w:val="00095876"/>
    <w:rsid w:val="00097122"/>
    <w:rsid w:val="000A7BB4"/>
    <w:rsid w:val="000B1401"/>
    <w:rsid w:val="000C1B5A"/>
    <w:rsid w:val="000C7613"/>
    <w:rsid w:val="000E4C91"/>
    <w:rsid w:val="000F723A"/>
    <w:rsid w:val="001009E8"/>
    <w:rsid w:val="00103EBC"/>
    <w:rsid w:val="001155B3"/>
    <w:rsid w:val="0016036B"/>
    <w:rsid w:val="0016098E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C3DE1"/>
    <w:rsid w:val="005C5841"/>
    <w:rsid w:val="005D2B44"/>
    <w:rsid w:val="005D404E"/>
    <w:rsid w:val="005E6C1B"/>
    <w:rsid w:val="00604A0D"/>
    <w:rsid w:val="00625F2F"/>
    <w:rsid w:val="00634F8D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D1E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B6A59"/>
    <w:rsid w:val="009E0F68"/>
    <w:rsid w:val="009E58DC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8687E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74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EF5536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5BA70-65A4-4891-B973-1D62A6A6C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811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2018-02-01T01:52:00Z</cp:lastPrinted>
  <dcterms:created xsi:type="dcterms:W3CDTF">2019-08-26T05:38:00Z</dcterms:created>
  <dcterms:modified xsi:type="dcterms:W3CDTF">2019-08-26T05:38:00Z</dcterms:modified>
</cp:coreProperties>
</file>