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F4D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Bedok South Rd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A108CD">
              <w:rPr>
                <w:rFonts w:ascii="Times New Roman" w:hAnsi="Times New Roman" w:cs="Times New Roman"/>
                <w:sz w:val="22"/>
                <w:lang w:eastAsia="zh-CN"/>
              </w:rPr>
              <w:t>manual/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B34C6">
              <w:rPr>
                <w:rFonts w:ascii="Times New Roman" w:hAnsi="Times New Roman" w:cs="Times New Roman"/>
                <w:sz w:val="22"/>
              </w:rPr>
              <w:t>tati</w:t>
            </w:r>
            <w:r w:rsidR="007D5A40">
              <w:rPr>
                <w:rFonts w:ascii="Times New Roman" w:hAnsi="Times New Roman" w:cs="Times New Roman"/>
                <w:sz w:val="22"/>
              </w:rPr>
              <w:t>on of machin</w:t>
            </w:r>
            <w:r w:rsidR="005745C8">
              <w:rPr>
                <w:rFonts w:ascii="Times New Roman" w:hAnsi="Times New Roman" w:cs="Times New Roman"/>
                <w:sz w:val="22"/>
              </w:rPr>
              <w:t>e to new location within production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4038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64038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Covid-19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745C8" w:rsidRDefault="002F4D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Bedok South Rd </w:t>
            </w:r>
          </w:p>
          <w:p w:rsidR="002F4DB1" w:rsidRDefault="002F4D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Hamilton Sundstrand Pacific</w:t>
            </w:r>
          </w:p>
          <w:p w:rsidR="002F4DB1" w:rsidRDefault="002F4D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Collins Aerospace Systems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F4D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</w:t>
            </w:r>
            <w:r w:rsidR="005A1CF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A108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2F4D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4DB1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4DB1" w:rsidRPr="00BC556F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4DB1" w:rsidRPr="00BC556F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2F4DB1" w:rsidRDefault="002F4DB1" w:rsidP="002F4D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4DB1" w:rsidRDefault="002F4DB1" w:rsidP="002F4D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4DB1" w:rsidRDefault="002F4DB1" w:rsidP="002F4D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4DB1" w:rsidRPr="00BC556F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F4DB1" w:rsidRPr="003D044B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2F4DB1" w:rsidRDefault="002F4DB1" w:rsidP="002F4D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4DB1" w:rsidRPr="001009E8" w:rsidRDefault="002F4DB1" w:rsidP="002F4D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4DB1" w:rsidRPr="00BC556F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2F4DB1" w:rsidRDefault="002F4DB1" w:rsidP="002F4DB1">
            <w:r w:rsidRPr="009F4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116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900116" w:rsidRDefault="00900116" w:rsidP="002F4D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new location within production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designated new location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00116" w:rsidRPr="00F5725B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00116" w:rsidRPr="001009E8" w:rsidRDefault="00900116" w:rsidP="002F4D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900116" w:rsidRDefault="00900116" w:rsidP="002F4DB1">
            <w:r w:rsidRPr="009F4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116" w:rsidTr="00120AD4">
        <w:trPr>
          <w:cantSplit/>
          <w:trHeight w:val="1080"/>
        </w:trPr>
        <w:tc>
          <w:tcPr>
            <w:tcW w:w="566" w:type="dxa"/>
            <w:vMerge/>
          </w:tcPr>
          <w:p w:rsidR="00900116" w:rsidRDefault="00900116" w:rsidP="002F4D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900116" w:rsidRDefault="00900116" w:rsidP="002F4D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Pr="001009E8" w:rsidRDefault="00900116" w:rsidP="002F4D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r w:rsidRPr="009F4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116" w:rsidTr="00120AD4">
        <w:trPr>
          <w:cantSplit/>
          <w:trHeight w:val="1748"/>
        </w:trPr>
        <w:tc>
          <w:tcPr>
            <w:tcW w:w="566" w:type="dxa"/>
            <w:vMerge/>
          </w:tcPr>
          <w:p w:rsidR="00900116" w:rsidRDefault="00900116" w:rsidP="002F4D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r w:rsidRPr="009F4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116" w:rsidTr="00120AD4">
        <w:trPr>
          <w:cantSplit/>
          <w:trHeight w:val="1965"/>
        </w:trPr>
        <w:tc>
          <w:tcPr>
            <w:tcW w:w="566" w:type="dxa"/>
            <w:vMerge/>
          </w:tcPr>
          <w:p w:rsidR="00900116" w:rsidRDefault="00900116" w:rsidP="002F4D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900116" w:rsidRDefault="00900116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0A3285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r w:rsidRPr="009F4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900116" w:rsidRDefault="00900116" w:rsidP="002F4D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3285" w:rsidTr="00120AD4">
        <w:trPr>
          <w:cantSplit/>
          <w:trHeight w:val="2300"/>
        </w:trPr>
        <w:tc>
          <w:tcPr>
            <w:tcW w:w="566" w:type="dxa"/>
            <w:vMerge w:val="restart"/>
          </w:tcPr>
          <w:p w:rsidR="000A3285" w:rsidRDefault="000A3285" w:rsidP="000A32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A3285" w:rsidRDefault="000A3285" w:rsidP="000A32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Covid-19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0A3285" w:rsidRDefault="000A3285" w:rsidP="000A32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Spread of Covid-19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</w:tcPr>
          <w:p w:rsidR="000A3285" w:rsidRDefault="000A3285" w:rsidP="000A32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Staff</w:t>
            </w:r>
          </w:p>
          <w:p w:rsidR="000A3285" w:rsidRDefault="000A3285" w:rsidP="000A32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Visitors</w:t>
            </w:r>
          </w:p>
          <w:p w:rsidR="000A3285" w:rsidRDefault="000A3285" w:rsidP="000A32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Hand washing facilities with soap and water in place</w:t>
            </w:r>
          </w:p>
          <w:p w:rsidR="000A3285" w:rsidRDefault="000A3285" w:rsidP="000A32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Staff/visitors to be reminded on regular basis to wash their hand for 20 seconds with water and soap</w:t>
            </w:r>
          </w:p>
          <w:p w:rsidR="000A3285" w:rsidRDefault="000A3285" w:rsidP="000A32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A3285" w:rsidRDefault="000A3285" w:rsidP="000A32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avoid touching face, eyes, nose or mouth with unclean hand </w:t>
            </w:r>
          </w:p>
          <w:p w:rsidR="000A3285" w:rsidRDefault="000A3285" w:rsidP="000A32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3285" w:rsidRDefault="000A3285" w:rsidP="000A3285">
            <w:r w:rsidRPr="003F7F1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</w:tcBorders>
          </w:tcPr>
          <w:p w:rsidR="000A3285" w:rsidRPr="009F4B85" w:rsidRDefault="00120AD4" w:rsidP="000A32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</w:tcBorders>
          </w:tcPr>
          <w:p w:rsidR="000A3285" w:rsidRDefault="000A3285" w:rsidP="000A32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0AD4" w:rsidTr="00120AD4">
        <w:trPr>
          <w:cantSplit/>
          <w:trHeight w:val="1320"/>
        </w:trPr>
        <w:tc>
          <w:tcPr>
            <w:tcW w:w="566" w:type="dxa"/>
            <w:vMerge/>
          </w:tcPr>
          <w:p w:rsidR="00120AD4" w:rsidRDefault="00120AD4" w:rsidP="00120A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temperature taking twice daily to all personnel, including staff, visitors and suppliers when entering into company premise</w:t>
            </w:r>
          </w:p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Check to be carried by manager to ensure that necessary procedure are being followed</w:t>
            </w:r>
          </w:p>
          <w:p w:rsidR="00120AD4" w:rsidRDefault="00120AD4" w:rsidP="00120A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20AD4" w:rsidRDefault="00120AD4" w:rsidP="00120A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r w:rsidRPr="003F7F1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r w:rsidRPr="00C90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0AD4" w:rsidTr="00120AD4">
        <w:trPr>
          <w:cantSplit/>
          <w:trHeight w:val="2265"/>
        </w:trPr>
        <w:tc>
          <w:tcPr>
            <w:tcW w:w="566" w:type="dxa"/>
            <w:vMerge/>
          </w:tcPr>
          <w:p w:rsidR="00120AD4" w:rsidRDefault="00120AD4" w:rsidP="00120A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3D0753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are advised to</w:t>
            </w:r>
            <w:r w:rsidR="00120AD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try practicing social distancing of at least 1m in between persons at workplace premises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possible </w:t>
            </w:r>
            <w:bookmarkStart w:id="0" w:name="_GoBack"/>
            <w:bookmarkEnd w:id="0"/>
          </w:p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that all onsite personnel, including staff, visitors and suppliers to wear a mask at all time when at workplace</w:t>
            </w:r>
          </w:p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Staff, visitors to be reminded on daily basis of the importance of social distancing both in the workplace and outside of it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r w:rsidRPr="003F7F1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r w:rsidRPr="00C90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0AD4" w:rsidTr="00120AD4">
        <w:trPr>
          <w:cantSplit/>
          <w:trHeight w:val="250"/>
        </w:trPr>
        <w:tc>
          <w:tcPr>
            <w:tcW w:w="566" w:type="dxa"/>
            <w:vMerge/>
          </w:tcPr>
          <w:p w:rsidR="00120AD4" w:rsidRDefault="00120AD4" w:rsidP="00120A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Safe Entry System must be use to record track of all personnel, including staff, visitors and suppliers that check-in and check-out of workplace to help MOH in establishing potential transmission chains </w:t>
            </w:r>
          </w:p>
          <w:p w:rsidR="00120AD4" w:rsidRDefault="00120AD4" w:rsidP="00120A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In-house Safe Management Officer (SMO) to assist in the implementation, coordination and monitoring of the safe management measures at the workplace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r w:rsidRPr="003F7F1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r w:rsidRPr="00C90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120AD4" w:rsidRDefault="00120AD4" w:rsidP="00120A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22B2" w:rsidRDefault="009022B2">
      <w:r>
        <w:separator/>
      </w:r>
    </w:p>
  </w:endnote>
  <w:endnote w:type="continuationSeparator" w:id="0">
    <w:p w:rsidR="009022B2" w:rsidRDefault="00902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D075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D075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038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D075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D075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22B2" w:rsidRDefault="009022B2">
      <w:r>
        <w:separator/>
      </w:r>
    </w:p>
  </w:footnote>
  <w:footnote w:type="continuationSeparator" w:id="0">
    <w:p w:rsidR="009022B2" w:rsidRDefault="009022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3A82"/>
    <w:rsid w:val="000E358D"/>
    <w:rsid w:val="001009E8"/>
    <w:rsid w:val="001155B3"/>
    <w:rsid w:val="00120AD4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50CD0-614F-4F04-9A2F-F7BBE57E6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2020-06-18T08:38:00Z</cp:lastPrinted>
  <dcterms:created xsi:type="dcterms:W3CDTF">2020-06-18T08:15:00Z</dcterms:created>
  <dcterms:modified xsi:type="dcterms:W3CDTF">2020-07-16T03:02:00Z</dcterms:modified>
</cp:coreProperties>
</file>