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108C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A108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273 Jalan Ahmad Ibrahim</w:t>
            </w:r>
          </w:p>
          <w:p w:rsidR="00BB700E" w:rsidRDefault="00A108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</w:t>
            </w:r>
            <w:r w:rsidR="00886A13">
              <w:rPr>
                <w:rFonts w:ascii="Times New Roman" w:hAnsi="Times New Roman"/>
                <w:sz w:val="20"/>
                <w:lang w:eastAsia="zh-CN"/>
              </w:rPr>
              <w:t xml:space="preserve">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B1F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31/07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B1F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FE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B1FEE" w:rsidRPr="00BC556F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B1FEE" w:rsidRPr="00BC556F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B1FEE" w:rsidRDefault="000B1FEE" w:rsidP="000B1F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1FEE" w:rsidRDefault="000B1FEE" w:rsidP="000B1F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1FEE" w:rsidRDefault="000B1FEE" w:rsidP="000B1F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1FEE" w:rsidRPr="00BC556F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B1FEE" w:rsidRPr="003D044B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0B1FEE" w:rsidRDefault="000B1FEE" w:rsidP="000B1F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B1FEE" w:rsidRPr="001009E8" w:rsidRDefault="000B1FEE" w:rsidP="000B1F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1FEE" w:rsidRPr="00BC556F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B1FEE" w:rsidRDefault="000B1FEE" w:rsidP="000B1FEE">
            <w:r w:rsidRPr="00FF41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B1FEE" w:rsidRDefault="000B1FEE" w:rsidP="000B1F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FEE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0B1FEE" w:rsidRDefault="000B1FEE" w:rsidP="000B1F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  location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B1FEE" w:rsidRPr="00F5725B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B1FEE" w:rsidRPr="001009E8" w:rsidRDefault="000B1FEE" w:rsidP="000B1F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B1FEE" w:rsidRDefault="000B1FEE" w:rsidP="000B1FEE">
            <w:r w:rsidRPr="00FF41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FEE" w:rsidTr="00D21360">
        <w:trPr>
          <w:cantSplit/>
          <w:trHeight w:val="1080"/>
        </w:trPr>
        <w:tc>
          <w:tcPr>
            <w:tcW w:w="566" w:type="dxa"/>
            <w:vMerge/>
          </w:tcPr>
          <w:p w:rsidR="000B1FEE" w:rsidRDefault="000B1FEE" w:rsidP="000B1F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adequate manpower are to be deploy for the job</w:t>
            </w:r>
          </w:p>
          <w:p w:rsidR="000B1FEE" w:rsidRDefault="000B1FEE" w:rsidP="000B1F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Pr="001009E8" w:rsidRDefault="000B1FEE" w:rsidP="000B1F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r w:rsidRPr="00FF41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FEE" w:rsidTr="0039364D">
        <w:trPr>
          <w:cantSplit/>
          <w:trHeight w:val="1875"/>
        </w:trPr>
        <w:tc>
          <w:tcPr>
            <w:tcW w:w="566" w:type="dxa"/>
            <w:vMerge/>
          </w:tcPr>
          <w:p w:rsidR="000B1FEE" w:rsidRDefault="000B1FEE" w:rsidP="000B1F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r w:rsidRPr="00FF41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FEE" w:rsidTr="002A7D41">
        <w:trPr>
          <w:cantSplit/>
          <w:trHeight w:val="420"/>
        </w:trPr>
        <w:tc>
          <w:tcPr>
            <w:tcW w:w="566" w:type="dxa"/>
            <w:vMerge/>
          </w:tcPr>
          <w:p w:rsidR="000B1FEE" w:rsidRDefault="000B1FEE" w:rsidP="000B1F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r w:rsidRPr="00FF41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FEE" w:rsidTr="002A7D41">
        <w:trPr>
          <w:cantSplit/>
          <w:trHeight w:val="420"/>
        </w:trPr>
        <w:tc>
          <w:tcPr>
            <w:tcW w:w="566" w:type="dxa"/>
          </w:tcPr>
          <w:p w:rsidR="000B1FEE" w:rsidRDefault="000B1FEE" w:rsidP="000B1F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supervisor to ensure no unauthorised personnel within the working area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r w:rsidRPr="00FF41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1FEE" w:rsidRDefault="000B1FEE" w:rsidP="000B1F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47C" w:rsidRDefault="00B9747C">
      <w:r>
        <w:separator/>
      </w:r>
    </w:p>
  </w:endnote>
  <w:endnote w:type="continuationSeparator" w:id="0">
    <w:p w:rsidR="00B9747C" w:rsidRDefault="00B9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1F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1F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1FE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1FE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1F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47C" w:rsidRDefault="00B9747C">
      <w:r>
        <w:separator/>
      </w:r>
    </w:p>
  </w:footnote>
  <w:footnote w:type="continuationSeparator" w:id="0">
    <w:p w:rsidR="00B9747C" w:rsidRDefault="00B974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0FA59-03FC-477E-9ADB-9167DADB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2018-07-31T04:54:00Z</cp:lastPrinted>
  <dcterms:created xsi:type="dcterms:W3CDTF">2018-06-20T01:06:00Z</dcterms:created>
  <dcterms:modified xsi:type="dcterms:W3CDTF">2018-07-31T04:54:00Z</dcterms:modified>
</cp:coreProperties>
</file>