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41B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34A3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34A3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 machine onto container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4F3293" w:rsidRPr="0002384D" w:rsidRDefault="004F32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602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602A66" w:rsidRDefault="00602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A15C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D65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D65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F32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8D655E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DA15CF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F02E87" w:rsidRDefault="00F02E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8D655E" w:rsidRPr="00BC556F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640E" w:rsidRPr="00BC556F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640E" w:rsidRPr="00BC556F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640E" w:rsidRPr="00BC556F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D640E" w:rsidRPr="003D044B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640E" w:rsidRPr="001009E8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640E" w:rsidRPr="00BC556F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D640E" w:rsidRPr="00F5725B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D640E" w:rsidRPr="001009E8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D21360">
        <w:trPr>
          <w:cantSplit/>
          <w:trHeight w:val="1080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1009E8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39364D">
        <w:trPr>
          <w:cantSplit/>
          <w:trHeight w:val="1875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2D640E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</w:trPr>
        <w:tc>
          <w:tcPr>
            <w:tcW w:w="566" w:type="dxa"/>
            <w:vMerge w:val="restart"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640E" w:rsidRPr="001155B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640E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D640E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640E" w:rsidRPr="00EF262E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640E" w:rsidRPr="001155B3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640E" w:rsidRDefault="002D640E" w:rsidP="002D64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640E" w:rsidRPr="001155B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  <w:trHeight w:val="1486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1155B3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640E" w:rsidRPr="00C5583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  <w:trHeight w:val="1048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CB44D1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F039A0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640E" w:rsidTr="00080DF3">
        <w:trPr>
          <w:cantSplit/>
          <w:trHeight w:val="230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233E7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233E7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D640E" w:rsidRPr="00233E7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F039A0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D640E" w:rsidRDefault="008D655E" w:rsidP="008D65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4A3E" w:rsidTr="00234A3E">
        <w:trPr>
          <w:cantSplit/>
          <w:trHeight w:val="1485"/>
        </w:trPr>
        <w:tc>
          <w:tcPr>
            <w:tcW w:w="566" w:type="dxa"/>
            <w:vMerge w:val="restart"/>
          </w:tcPr>
          <w:p w:rsidR="00234A3E" w:rsidRDefault="00234A3E" w:rsidP="002D6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234A3E" w:rsidRPr="00907A09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machine onto container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hitting side of container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machine is moving in a straight direction </w:t>
            </w:r>
          </w:p>
          <w:p w:rsidR="00234A3E" w:rsidRPr="00907A09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34A3E" w:rsidRPr="00B038C3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4A3E" w:rsidTr="00080DF3">
        <w:trPr>
          <w:cantSplit/>
          <w:trHeight w:val="340"/>
        </w:trPr>
        <w:tc>
          <w:tcPr>
            <w:tcW w:w="566" w:type="dxa"/>
            <w:vMerge/>
          </w:tcPr>
          <w:p w:rsidR="00234A3E" w:rsidRDefault="00234A3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crane to assist in pushing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crane operator to operate crane at slow speed</w:t>
            </w:r>
          </w:p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workers or unauthorised personnel is near the crane incase crane swing </w:t>
            </w:r>
          </w:p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to ensure all procedure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655E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234A3E" w:rsidRPr="00B038C3" w:rsidRDefault="008D655E" w:rsidP="008D65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34A3E" w:rsidRDefault="00234A3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15C" w:rsidRDefault="00DA015C">
      <w:r>
        <w:separator/>
      </w:r>
    </w:p>
  </w:endnote>
  <w:endnote w:type="continuationSeparator" w:id="0">
    <w:p w:rsidR="00DA015C" w:rsidRDefault="00DA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32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329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32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329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329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15C" w:rsidRDefault="00DA015C">
      <w:r>
        <w:separator/>
      </w:r>
    </w:p>
  </w:footnote>
  <w:footnote w:type="continuationSeparator" w:id="0">
    <w:p w:rsidR="00DA015C" w:rsidRDefault="00DA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8B5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8C5"/>
    <w:rsid w:val="0021333B"/>
    <w:rsid w:val="002160D2"/>
    <w:rsid w:val="00233E73"/>
    <w:rsid w:val="00234A3E"/>
    <w:rsid w:val="0025215A"/>
    <w:rsid w:val="002601A5"/>
    <w:rsid w:val="002603D8"/>
    <w:rsid w:val="00260954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D640E"/>
    <w:rsid w:val="00307A26"/>
    <w:rsid w:val="003658EF"/>
    <w:rsid w:val="00367DF1"/>
    <w:rsid w:val="003868F5"/>
    <w:rsid w:val="00387B59"/>
    <w:rsid w:val="0039142A"/>
    <w:rsid w:val="003A3B61"/>
    <w:rsid w:val="003B1FE8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4F3293"/>
    <w:rsid w:val="00521AA8"/>
    <w:rsid w:val="00530422"/>
    <w:rsid w:val="005426CC"/>
    <w:rsid w:val="005434AD"/>
    <w:rsid w:val="00544F4A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8D655E"/>
    <w:rsid w:val="009031C2"/>
    <w:rsid w:val="00907A09"/>
    <w:rsid w:val="00941624"/>
    <w:rsid w:val="009561E7"/>
    <w:rsid w:val="00974BF5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168DF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015C"/>
    <w:rsid w:val="00DA15CF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2E87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01FA3-30C5-4ACF-8895-80964E0C6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2020-07-21T06:24:00Z</cp:lastPrinted>
  <dcterms:created xsi:type="dcterms:W3CDTF">2020-07-20T03:04:00Z</dcterms:created>
  <dcterms:modified xsi:type="dcterms:W3CDTF">2020-07-21T06:24:00Z</dcterms:modified>
</cp:coreProperties>
</file>