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5438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438A Alexandra Rd </w:t>
            </w:r>
          </w:p>
        </w:tc>
        <w:tc>
          <w:tcPr>
            <w:tcW w:w="2268" w:type="dxa"/>
          </w:tcPr>
          <w:p w:rsidR="003A3B61" w:rsidRDefault="0005438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CA6175">
              <w:rPr>
                <w:sz w:val="20"/>
                <w:lang w:eastAsia="zh-CN"/>
              </w:rPr>
              <w:t xml:space="preserve"> </w:t>
            </w:r>
            <w:r w:rsidR="005B3B03">
              <w:rPr>
                <w:sz w:val="20"/>
                <w:lang w:eastAsia="zh-CN"/>
              </w:rPr>
              <w:t xml:space="preserve">/ Forklift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0257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05438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printer </w:t>
            </w:r>
            <w:r w:rsidR="00C0257C">
              <w:rPr>
                <w:rFonts w:ascii="Times New Roman" w:hAnsi="Times New Roman" w:cs="Times New Roman"/>
                <w:sz w:val="22"/>
              </w:rPr>
              <w:t>to loading area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5438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B3B0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operation</w:t>
            </w:r>
            <w:r w:rsidR="00054387">
              <w:rPr>
                <w:rFonts w:ascii="Times New Roman" w:hAnsi="Times New Roman" w:cs="Times New Roman"/>
                <w:sz w:val="22"/>
                <w:lang w:eastAsia="zh-CN"/>
              </w:rPr>
              <w:t xml:space="preserve"> – to load up printer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 xml:space="preserve"> onto lorry chassis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11B0F" w:rsidRPr="002E603F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E18F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5B3B03">
              <w:rPr>
                <w:rFonts w:ascii="Times New Roman" w:hAnsi="Times New Roman"/>
                <w:sz w:val="20"/>
                <w:lang w:eastAsia="zh-CN"/>
              </w:rPr>
              <w:t xml:space="preserve"> / Forklift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3853" w:rsidRDefault="000543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438A Alexandra Rd #02-01</w:t>
            </w:r>
          </w:p>
          <w:p w:rsidR="00C0257C" w:rsidRDefault="000543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Hegen Pte Ltd</w:t>
            </w:r>
            <w:r w:rsidR="00C0257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2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2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543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</w:t>
            </w:r>
            <w:r w:rsidR="00C0257C">
              <w:rPr>
                <w:rFonts w:ascii="Times New Roman" w:hAnsi="Times New Roman"/>
                <w:sz w:val="20"/>
                <w:lang w:eastAsia="zh-CN"/>
              </w:rPr>
              <w:t>/08/2023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054387">
              <w:rPr>
                <w:rFonts w:ascii="Times New Roman" w:hAnsi="Times New Roman"/>
                <w:sz w:val="20"/>
                <w:szCs w:val="20"/>
                <w:lang w:eastAsia="zh-CN"/>
              </w:rPr>
              <w:t>printer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C0257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C0257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B40B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</w:t>
            </w:r>
            <w:r w:rsidR="00C0257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7E1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B40B2F" w:rsidRPr="00BC556F" w:rsidRDefault="00054387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22/08/23</w:t>
            </w:r>
            <w:bookmarkStart w:id="0" w:name="_GoBack"/>
            <w:bookmarkEnd w:id="0"/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54387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054387" w:rsidRDefault="00054387" w:rsidP="000543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printer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printer base</w:t>
            </w:r>
          </w:p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printer load are spread evenly and balanced well on the pallet truck before being transport to loading area</w:t>
            </w:r>
          </w:p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054387" w:rsidRPr="00F5725B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54387" w:rsidRPr="001009E8" w:rsidRDefault="00054387" w:rsidP="000543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054387" w:rsidRDefault="00054387" w:rsidP="00054387">
            <w:r w:rsidRPr="000E1E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54387" w:rsidTr="00D268E0">
        <w:trPr>
          <w:cantSplit/>
          <w:trHeight w:val="1875"/>
        </w:trPr>
        <w:tc>
          <w:tcPr>
            <w:tcW w:w="566" w:type="dxa"/>
            <w:vMerge/>
          </w:tcPr>
          <w:p w:rsidR="00054387" w:rsidRDefault="00054387" w:rsidP="000543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r w:rsidRPr="000E1E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54387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54387" w:rsidRDefault="00054387" w:rsidP="000543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54387" w:rsidRDefault="00054387" w:rsidP="000543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054387" w:rsidRDefault="00054387" w:rsidP="00054387">
            <w:r w:rsidRPr="000E1E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054387" w:rsidRDefault="00054387" w:rsidP="000543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54387" w:rsidTr="00831E97">
        <w:trPr>
          <w:cantSplit/>
          <w:trHeight w:val="3315"/>
        </w:trPr>
        <w:tc>
          <w:tcPr>
            <w:tcW w:w="566" w:type="dxa"/>
            <w:vMerge w:val="restart"/>
          </w:tcPr>
          <w:p w:rsidR="00054387" w:rsidRPr="00831E9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54387" w:rsidRPr="00831E9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load up printer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printer load are spread evenly and balanced well on the fork</w:t>
            </w:r>
          </w:p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r w:rsidRPr="000E1E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54387" w:rsidTr="00885291">
        <w:trPr>
          <w:cantSplit/>
          <w:trHeight w:val="350"/>
        </w:trPr>
        <w:tc>
          <w:tcPr>
            <w:tcW w:w="566" w:type="dxa"/>
            <w:vMerge/>
          </w:tcPr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 driver is guided by other staff</w:t>
            </w:r>
          </w:p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r w:rsidRPr="000E1E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2C81" w:rsidRDefault="00D12C81">
      <w:r>
        <w:separator/>
      </w:r>
    </w:p>
  </w:endnote>
  <w:endnote w:type="continuationSeparator" w:id="0">
    <w:p w:rsidR="00D12C81" w:rsidRDefault="00D12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70A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70A0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E18F3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70A0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70A0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2C81" w:rsidRDefault="00D12C81">
      <w:r>
        <w:separator/>
      </w:r>
    </w:p>
  </w:footnote>
  <w:footnote w:type="continuationSeparator" w:id="0">
    <w:p w:rsidR="00D12C81" w:rsidRDefault="00D12C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0F"/>
    <w:rsid w:val="00033E4E"/>
    <w:rsid w:val="000370E1"/>
    <w:rsid w:val="00040581"/>
    <w:rsid w:val="00054387"/>
    <w:rsid w:val="000721A5"/>
    <w:rsid w:val="0008597B"/>
    <w:rsid w:val="00087F13"/>
    <w:rsid w:val="000A0F0A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2554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B3B03"/>
    <w:rsid w:val="005C5841"/>
    <w:rsid w:val="005C69EA"/>
    <w:rsid w:val="005E0B3E"/>
    <w:rsid w:val="005E6C1B"/>
    <w:rsid w:val="005F3A62"/>
    <w:rsid w:val="00604A0D"/>
    <w:rsid w:val="00640E12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093"/>
    <w:rsid w:val="00746EBC"/>
    <w:rsid w:val="007607DD"/>
    <w:rsid w:val="00783885"/>
    <w:rsid w:val="007A3CEC"/>
    <w:rsid w:val="007E18F3"/>
    <w:rsid w:val="007E29AD"/>
    <w:rsid w:val="00825DD3"/>
    <w:rsid w:val="0083001C"/>
    <w:rsid w:val="00831E97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A7820"/>
    <w:rsid w:val="009E79A8"/>
    <w:rsid w:val="009F7F25"/>
    <w:rsid w:val="00A0630A"/>
    <w:rsid w:val="00A12493"/>
    <w:rsid w:val="00A256E2"/>
    <w:rsid w:val="00A418FA"/>
    <w:rsid w:val="00A5392F"/>
    <w:rsid w:val="00A60E49"/>
    <w:rsid w:val="00A70A0F"/>
    <w:rsid w:val="00A72531"/>
    <w:rsid w:val="00AA2786"/>
    <w:rsid w:val="00AE55FC"/>
    <w:rsid w:val="00B274F5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257C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2C81"/>
    <w:rsid w:val="00D1644E"/>
    <w:rsid w:val="00D1769A"/>
    <w:rsid w:val="00D268E0"/>
    <w:rsid w:val="00D319D8"/>
    <w:rsid w:val="00D33369"/>
    <w:rsid w:val="00D339D3"/>
    <w:rsid w:val="00D37269"/>
    <w:rsid w:val="00D54027"/>
    <w:rsid w:val="00D6023E"/>
    <w:rsid w:val="00D66FB9"/>
    <w:rsid w:val="00D732DD"/>
    <w:rsid w:val="00D800E7"/>
    <w:rsid w:val="00D81853"/>
    <w:rsid w:val="00DB1390"/>
    <w:rsid w:val="00DD0334"/>
    <w:rsid w:val="00DD693B"/>
    <w:rsid w:val="00DE2753"/>
    <w:rsid w:val="00DE2999"/>
    <w:rsid w:val="00DE72CB"/>
    <w:rsid w:val="00E03F72"/>
    <w:rsid w:val="00E208E7"/>
    <w:rsid w:val="00E2751C"/>
    <w:rsid w:val="00E5233D"/>
    <w:rsid w:val="00E5446B"/>
    <w:rsid w:val="00E66447"/>
    <w:rsid w:val="00E72F59"/>
    <w:rsid w:val="00E81ED6"/>
    <w:rsid w:val="00E92986"/>
    <w:rsid w:val="00EA109F"/>
    <w:rsid w:val="00EB552D"/>
    <w:rsid w:val="00EC0156"/>
    <w:rsid w:val="00EE2F5C"/>
    <w:rsid w:val="00EF0A5F"/>
    <w:rsid w:val="00EF262E"/>
    <w:rsid w:val="00F039A0"/>
    <w:rsid w:val="00F03EC0"/>
    <w:rsid w:val="00F11B2E"/>
    <w:rsid w:val="00F1573A"/>
    <w:rsid w:val="00F24253"/>
    <w:rsid w:val="00F5725B"/>
    <w:rsid w:val="00F65B4A"/>
    <w:rsid w:val="00FD2A50"/>
    <w:rsid w:val="00FE16D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29A5E-D162-482C-9EE2-14A1D2B5C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2023-08-18T01:20:00Z</cp:lastPrinted>
  <dcterms:created xsi:type="dcterms:W3CDTF">2023-08-18T01:19:00Z</dcterms:created>
  <dcterms:modified xsi:type="dcterms:W3CDTF">2023-08-18T01:21:00Z</dcterms:modified>
</cp:coreProperties>
</file>