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34ADB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C74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A.M.K Drive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C743E">
              <w:rPr>
                <w:sz w:val="20"/>
                <w:lang w:eastAsia="zh-CN"/>
              </w:rPr>
              <w:t xml:space="preserve"> / Forklift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6203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801F12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4C743E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34ADB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A620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62030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C74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C74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fork up mach</w:t>
            </w:r>
            <w:r w:rsidR="00217121">
              <w:rPr>
                <w:rFonts w:ascii="Times New Roman" w:hAnsi="Times New Roman"/>
                <w:sz w:val="22"/>
                <w:lang w:eastAsia="zh-CN"/>
              </w:rPr>
              <w:t>ine and load onto wooden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62030" w:rsidRDefault="004C74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 A.M.K Drive, Engineering Block G, G201</w:t>
            </w:r>
          </w:p>
          <w:p w:rsidR="004C743E" w:rsidRDefault="004C74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College Central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34A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A62030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602A6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A620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1F12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4C74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hydraulic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4C74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07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34A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4ADB" w:rsidRPr="00BC556F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4ADB" w:rsidRPr="00BC556F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34ADB" w:rsidRDefault="00C34ADB" w:rsidP="00C34A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4ADB" w:rsidRDefault="00C34ADB" w:rsidP="00C34A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4ADB" w:rsidRDefault="00C34ADB" w:rsidP="00C34A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4ADB" w:rsidRPr="00BC556F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34ADB" w:rsidRPr="003D044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34ADB" w:rsidRDefault="00C34ADB" w:rsidP="00C34A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4ADB" w:rsidRPr="001009E8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4ADB" w:rsidRPr="00BC556F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34ADB" w:rsidRPr="00F5725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34ADB" w:rsidRPr="001009E8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D21360">
        <w:trPr>
          <w:cantSplit/>
          <w:trHeight w:val="1080"/>
        </w:trPr>
        <w:tc>
          <w:tcPr>
            <w:tcW w:w="566" w:type="dxa"/>
            <w:vMerge/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34ADB" w:rsidRDefault="00C34ADB" w:rsidP="00C34A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Pr="001009E8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39364D">
        <w:trPr>
          <w:cantSplit/>
          <w:trHeight w:val="1875"/>
        </w:trPr>
        <w:tc>
          <w:tcPr>
            <w:tcW w:w="566" w:type="dxa"/>
            <w:vMerge/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613521">
        <w:trPr>
          <w:cantSplit/>
          <w:trHeight w:val="420"/>
        </w:trPr>
        <w:tc>
          <w:tcPr>
            <w:tcW w:w="566" w:type="dxa"/>
            <w:vMerge/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0A5AE5">
        <w:trPr>
          <w:cantSplit/>
          <w:trHeight w:val="3840"/>
        </w:trPr>
        <w:tc>
          <w:tcPr>
            <w:tcW w:w="566" w:type="dxa"/>
            <w:vMerge w:val="restart"/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 forklift to fork up m</w:t>
            </w:r>
            <w:r w:rsidR="00217121">
              <w:rPr>
                <w:rFonts w:ascii="Times New Roman" w:hAnsi="Times New Roman"/>
                <w:sz w:val="20"/>
                <w:szCs w:val="20"/>
                <w:lang w:eastAsia="zh-CN"/>
              </w:rPr>
              <w:t>achine and load onto wooden base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competent forklift driver are allowed to operate the forklift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being transport and load onto low loader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E03F72">
        <w:trPr>
          <w:cantSplit/>
          <w:trHeight w:val="28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Operate forklift at slow speed 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is clear of unauthorised personnel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 to control movement of vehicle or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039" w:rsidRDefault="000A2039">
      <w:r>
        <w:separator/>
      </w:r>
    </w:p>
  </w:endnote>
  <w:endnote w:type="continuationSeparator" w:id="0">
    <w:p w:rsidR="000A2039" w:rsidRDefault="000A2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71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712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4AD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712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712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039" w:rsidRDefault="000A2039">
      <w:r>
        <w:separator/>
      </w:r>
    </w:p>
  </w:footnote>
  <w:footnote w:type="continuationSeparator" w:id="0">
    <w:p w:rsidR="000A2039" w:rsidRDefault="000A20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2039"/>
    <w:rsid w:val="000A5AE5"/>
    <w:rsid w:val="000A7BB4"/>
    <w:rsid w:val="000B1401"/>
    <w:rsid w:val="000C614C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17121"/>
    <w:rsid w:val="00233E73"/>
    <w:rsid w:val="002437C0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C743E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07BCA"/>
    <w:rsid w:val="00613521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01F12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A3D04"/>
    <w:rsid w:val="009D3A0A"/>
    <w:rsid w:val="009E79A8"/>
    <w:rsid w:val="009F7F25"/>
    <w:rsid w:val="00A04B16"/>
    <w:rsid w:val="00A0630A"/>
    <w:rsid w:val="00A256E2"/>
    <w:rsid w:val="00A418FA"/>
    <w:rsid w:val="00A5392F"/>
    <w:rsid w:val="00A60E49"/>
    <w:rsid w:val="00A62030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33FF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34ADB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E2CB1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013FE-A388-4D8F-8EDB-816578CC9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2019-06-20T03:02:00Z</cp:lastPrinted>
  <dcterms:created xsi:type="dcterms:W3CDTF">2019-07-19T03:43:00Z</dcterms:created>
  <dcterms:modified xsi:type="dcterms:W3CDTF">2019-07-19T03:43:00Z</dcterms:modified>
</cp:coreProperties>
</file>